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53CC" w14:textId="77777777" w:rsidR="00467FB9" w:rsidRPr="008837A1" w:rsidRDefault="00467FB9" w:rsidP="00CB7A34">
      <w:pPr>
        <w:rPr>
          <w:rFonts w:ascii="Open Sans" w:hAnsi="Open Sans" w:cs="Open Sans"/>
          <w:sz w:val="16"/>
          <w:szCs w:val="20"/>
        </w:rPr>
      </w:pPr>
    </w:p>
    <w:p w14:paraId="7B6C7799" w14:textId="77777777" w:rsidR="00A2088E" w:rsidRPr="008837A1" w:rsidRDefault="00A2088E" w:rsidP="00CB7A34">
      <w:pPr>
        <w:rPr>
          <w:rFonts w:ascii="Open Sans" w:hAnsi="Open Sans" w:cs="Open Sans"/>
          <w:sz w:val="16"/>
          <w:szCs w:val="20"/>
        </w:rPr>
      </w:pPr>
    </w:p>
    <w:p w14:paraId="0B351528" w14:textId="77777777" w:rsidR="00A2088E" w:rsidRPr="008837A1" w:rsidRDefault="00A2088E" w:rsidP="00CB7A34">
      <w:pPr>
        <w:rPr>
          <w:rFonts w:ascii="Open Sans" w:hAnsi="Open Sans" w:cs="Open Sans"/>
          <w:sz w:val="16"/>
          <w:szCs w:val="20"/>
        </w:rPr>
      </w:pPr>
    </w:p>
    <w:tbl>
      <w:tblPr>
        <w:tblpPr w:leftFromText="141" w:rightFromText="141" w:vertAnchor="text" w:horzAnchor="margin" w:tblpY="358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1"/>
        <w:gridCol w:w="1134"/>
        <w:gridCol w:w="1134"/>
      </w:tblGrid>
      <w:tr w:rsidR="000E3B29" w:rsidRPr="008837A1" w14:paraId="465A5463" w14:textId="77777777" w:rsidTr="00FB4265">
        <w:trPr>
          <w:trHeight w:val="1608"/>
        </w:trPr>
        <w:tc>
          <w:tcPr>
            <w:tcW w:w="7871" w:type="dxa"/>
          </w:tcPr>
          <w:p w14:paraId="79DA2203" w14:textId="77777777" w:rsidR="00615C97" w:rsidRPr="008837A1" w:rsidRDefault="00615C97" w:rsidP="00615C97">
            <w:pPr>
              <w:pStyle w:val="Paragraphestandard"/>
              <w:spacing w:before="57"/>
              <w:ind w:left="720"/>
              <w:rPr>
                <w:rStyle w:val="Plats"/>
                <w:sz w:val="20"/>
              </w:rPr>
            </w:pPr>
          </w:p>
          <w:p w14:paraId="0E795AA7" w14:textId="03312DA7" w:rsidR="0095203D" w:rsidRPr="008837A1" w:rsidRDefault="004F3EFB" w:rsidP="0095203D">
            <w:pPr>
              <w:pStyle w:val="Paragraphestandard"/>
              <w:numPr>
                <w:ilvl w:val="0"/>
                <w:numId w:val="7"/>
              </w:numPr>
              <w:spacing w:before="57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 xml:space="preserve">Filet de </w:t>
            </w:r>
            <w:r w:rsidR="004F7FE2">
              <w:rPr>
                <w:rStyle w:val="Plats"/>
                <w:sz w:val="20"/>
              </w:rPr>
              <w:t>Maigre de Méditerranée</w:t>
            </w:r>
            <w:r w:rsidR="008C0A01">
              <w:rPr>
                <w:rStyle w:val="Plats"/>
                <w:sz w:val="20"/>
              </w:rPr>
              <w:t>,</w:t>
            </w:r>
            <w:r w:rsidR="00B45AA7">
              <w:rPr>
                <w:rStyle w:val="Plats"/>
                <w:sz w:val="20"/>
              </w:rPr>
              <w:t xml:space="preserve"> </w:t>
            </w:r>
            <w:r w:rsidR="00E63DF6">
              <w:rPr>
                <w:rStyle w:val="Plats"/>
                <w:sz w:val="20"/>
              </w:rPr>
              <w:t xml:space="preserve">purée de </w:t>
            </w:r>
            <w:proofErr w:type="spellStart"/>
            <w:r w:rsidR="00E63DF6">
              <w:rPr>
                <w:rStyle w:val="Plats"/>
                <w:sz w:val="20"/>
              </w:rPr>
              <w:t>chou fleur</w:t>
            </w:r>
            <w:proofErr w:type="spellEnd"/>
            <w:r w:rsidR="00E63DF6">
              <w:rPr>
                <w:rStyle w:val="Plats"/>
                <w:sz w:val="20"/>
              </w:rPr>
              <w:t xml:space="preserve"> à la pistache, tempura de </w:t>
            </w:r>
            <w:proofErr w:type="spellStart"/>
            <w:r w:rsidR="00E63DF6">
              <w:rPr>
                <w:rStyle w:val="Plats"/>
                <w:sz w:val="20"/>
              </w:rPr>
              <w:t>chou fleur</w:t>
            </w:r>
            <w:proofErr w:type="spellEnd"/>
            <w:r w:rsidR="00E63DF6">
              <w:rPr>
                <w:rStyle w:val="Plats"/>
                <w:sz w:val="20"/>
              </w:rPr>
              <w:t xml:space="preserve"> et écume de citron brulé</w:t>
            </w:r>
            <w:r w:rsidR="00DF721A" w:rsidRPr="008837A1">
              <w:rPr>
                <w:rStyle w:val="Plats"/>
                <w:sz w:val="20"/>
              </w:rPr>
              <w:t xml:space="preserve"> </w:t>
            </w:r>
          </w:p>
          <w:p w14:paraId="4A7F9ABC" w14:textId="7D1A5767" w:rsidR="00160CCC" w:rsidRDefault="00C07EF1" w:rsidP="00160CCC">
            <w:pPr>
              <w:pStyle w:val="Paragraphestandard"/>
              <w:numPr>
                <w:ilvl w:val="0"/>
                <w:numId w:val="7"/>
              </w:numPr>
              <w:spacing w:before="57"/>
              <w:rPr>
                <w:rStyle w:val="Plats"/>
                <w:sz w:val="20"/>
              </w:rPr>
            </w:pPr>
            <w:proofErr w:type="gramStart"/>
            <w:r w:rsidRPr="008837A1">
              <w:rPr>
                <w:rStyle w:val="Plats"/>
                <w:sz w:val="20"/>
              </w:rPr>
              <w:t>L</w:t>
            </w:r>
            <w:r w:rsidR="00BD5E7F">
              <w:rPr>
                <w:rStyle w:val="Plats"/>
                <w:sz w:val="20"/>
              </w:rPr>
              <w:t xml:space="preserve">e </w:t>
            </w:r>
            <w:r w:rsidR="00982DB1">
              <w:rPr>
                <w:rStyle w:val="Plats"/>
                <w:sz w:val="20"/>
              </w:rPr>
              <w:t xml:space="preserve"> </w:t>
            </w:r>
            <w:r w:rsidR="009F5022">
              <w:rPr>
                <w:rStyle w:val="Plats"/>
                <w:sz w:val="20"/>
              </w:rPr>
              <w:t>Cochon</w:t>
            </w:r>
            <w:proofErr w:type="gramEnd"/>
            <w:r w:rsidR="009F5022">
              <w:rPr>
                <w:rStyle w:val="Plats"/>
                <w:sz w:val="20"/>
              </w:rPr>
              <w:t xml:space="preserve"> Duroc en 2 façons (échine fumée et </w:t>
            </w:r>
            <w:proofErr w:type="spellStart"/>
            <w:r w:rsidR="009F5022">
              <w:rPr>
                <w:rStyle w:val="Plats"/>
                <w:sz w:val="20"/>
              </w:rPr>
              <w:t>et</w:t>
            </w:r>
            <w:proofErr w:type="spellEnd"/>
            <w:r w:rsidR="009F5022">
              <w:rPr>
                <w:rStyle w:val="Plats"/>
                <w:sz w:val="20"/>
              </w:rPr>
              <w:t xml:space="preserve"> </w:t>
            </w:r>
            <w:proofErr w:type="spellStart"/>
            <w:r w:rsidR="009F5022">
              <w:rPr>
                <w:rStyle w:val="Plats"/>
                <w:sz w:val="20"/>
              </w:rPr>
              <w:t>effilcoché</w:t>
            </w:r>
            <w:proofErr w:type="spellEnd"/>
            <w:r w:rsidR="009F5022">
              <w:rPr>
                <w:rStyle w:val="Plats"/>
                <w:sz w:val="20"/>
              </w:rPr>
              <w:t xml:space="preserve"> d’épaule), topinambour en texture, roquette et moutarde au café</w:t>
            </w:r>
          </w:p>
          <w:p w14:paraId="7697F33D" w14:textId="4D273F95" w:rsidR="00160CCC" w:rsidRPr="00160CCC" w:rsidRDefault="00160CCC" w:rsidP="00160CCC">
            <w:pPr>
              <w:pStyle w:val="Paragraphestandard"/>
              <w:numPr>
                <w:ilvl w:val="0"/>
                <w:numId w:val="7"/>
              </w:numPr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L’Assiette Végétarienne </w:t>
            </w:r>
            <w:r w:rsidR="00A012B5">
              <w:rPr>
                <w:rStyle w:val="Plats"/>
                <w:sz w:val="20"/>
              </w:rPr>
              <w:t xml:space="preserve">(carpaccio de navet, nouille Soba et </w:t>
            </w:r>
            <w:proofErr w:type="spellStart"/>
            <w:r w:rsidR="00A012B5">
              <w:rPr>
                <w:rStyle w:val="Plats"/>
                <w:sz w:val="20"/>
              </w:rPr>
              <w:t>miso</w:t>
            </w:r>
            <w:proofErr w:type="spellEnd"/>
            <w:r w:rsidR="00A012B5">
              <w:rPr>
                <w:rStyle w:val="Plats"/>
                <w:sz w:val="20"/>
              </w:rPr>
              <w:t>)</w:t>
            </w:r>
            <w:bookmarkStart w:id="0" w:name="_GoBack"/>
            <w:bookmarkEnd w:id="0"/>
          </w:p>
          <w:p w14:paraId="771CB0F7" w14:textId="4B91AF8E" w:rsidR="000E3B29" w:rsidRPr="008837A1" w:rsidRDefault="00E17F86" w:rsidP="00E63DF6">
            <w:pPr>
              <w:pStyle w:val="Paragraphestandard"/>
              <w:spacing w:before="57"/>
              <w:rPr>
                <w:rFonts w:ascii="Open Sans" w:hAnsi="Open Sans" w:cs="Open Sans"/>
                <w:sz w:val="16"/>
                <w:szCs w:val="20"/>
              </w:rPr>
            </w:pPr>
            <w:r w:rsidRPr="008837A1">
              <w:rPr>
                <w:rFonts w:ascii="Open Sans" w:hAnsi="Open Sans" w:cs="Open Sans"/>
                <w:noProof/>
                <w:sz w:val="14"/>
                <w:szCs w:val="18"/>
              </w:rPr>
              <w:drawing>
                <wp:anchor distT="0" distB="0" distL="114300" distR="114300" simplePos="0" relativeHeight="251666432" behindDoc="1" locked="0" layoutInCell="1" allowOverlap="1" wp14:anchorId="294CB773" wp14:editId="797E4B44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105940</wp:posOffset>
                  </wp:positionV>
                  <wp:extent cx="7558405" cy="456565"/>
                  <wp:effectExtent l="0" t="0" r="4445" b="63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tr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40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D3E" w:rsidRPr="008837A1">
              <w:rPr>
                <w:rFonts w:ascii="Open Sans" w:hAnsi="Open Sans" w:cs="Open Sans"/>
                <w:noProof/>
                <w:sz w:val="14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519A5E62" wp14:editId="1B921116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293419</wp:posOffset>
                  </wp:positionV>
                  <wp:extent cx="7558405" cy="456565"/>
                  <wp:effectExtent l="0" t="0" r="4445" b="63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tr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40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747C5CA1" w14:textId="77777777" w:rsidR="00FB2507" w:rsidRPr="008837A1" w:rsidRDefault="00FB2507" w:rsidP="000E3B29">
            <w:pPr>
              <w:pStyle w:val="Paragraphestandard"/>
              <w:ind w:left="360"/>
              <w:rPr>
                <w:rStyle w:val="Plats"/>
                <w:sz w:val="28"/>
              </w:rPr>
            </w:pPr>
          </w:p>
          <w:p w14:paraId="237C172A" w14:textId="398B31BF" w:rsidR="00595572" w:rsidRPr="008837A1" w:rsidRDefault="00595572" w:rsidP="00FB2507">
            <w:pPr>
              <w:pStyle w:val="Paragraphestandard"/>
              <w:ind w:left="360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 xml:space="preserve">28 € </w:t>
            </w:r>
          </w:p>
          <w:p w14:paraId="4015D38D" w14:textId="2A98E5D5" w:rsidR="00846EF6" w:rsidRPr="008837A1" w:rsidRDefault="00F610AA" w:rsidP="00FB2507">
            <w:pPr>
              <w:pStyle w:val="Paragraphestandard"/>
              <w:ind w:left="360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6"/>
              </w:rPr>
              <w:t xml:space="preserve"> </w:t>
            </w:r>
          </w:p>
          <w:p w14:paraId="1CB15AB2" w14:textId="2CDC2732" w:rsidR="00DF2357" w:rsidRDefault="00846EF6" w:rsidP="0014480A">
            <w:pPr>
              <w:pStyle w:val="Paragraphestandard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 xml:space="preserve">       </w:t>
            </w:r>
            <w:r w:rsidR="00652F22" w:rsidRPr="008837A1">
              <w:rPr>
                <w:rStyle w:val="Plats"/>
                <w:sz w:val="20"/>
              </w:rPr>
              <w:t>2</w:t>
            </w:r>
            <w:r w:rsidR="00512770" w:rsidRPr="008837A1">
              <w:rPr>
                <w:rStyle w:val="Plats"/>
                <w:sz w:val="20"/>
              </w:rPr>
              <w:t>8</w:t>
            </w:r>
            <w:r w:rsidR="000E3B29" w:rsidRPr="008837A1">
              <w:rPr>
                <w:rStyle w:val="Plats"/>
                <w:sz w:val="20"/>
              </w:rPr>
              <w:t xml:space="preserve"> €</w:t>
            </w:r>
          </w:p>
          <w:p w14:paraId="14D863C3" w14:textId="77777777" w:rsidR="00160CCC" w:rsidRPr="008837A1" w:rsidRDefault="00160CCC" w:rsidP="0014480A">
            <w:pPr>
              <w:pStyle w:val="Paragraphestandard"/>
              <w:rPr>
                <w:rStyle w:val="Plats"/>
                <w:sz w:val="20"/>
              </w:rPr>
            </w:pPr>
          </w:p>
          <w:p w14:paraId="4FC1739C" w14:textId="30B1B792" w:rsidR="00882CA0" w:rsidRPr="008837A1" w:rsidRDefault="00817B42" w:rsidP="0014480A">
            <w:pPr>
              <w:pStyle w:val="Paragraphestandard"/>
              <w:rPr>
                <w:rStyle w:val="Plats"/>
                <w:sz w:val="28"/>
              </w:rPr>
            </w:pPr>
            <w:r w:rsidRPr="008837A1">
              <w:rPr>
                <w:rStyle w:val="Plats"/>
                <w:sz w:val="20"/>
              </w:rPr>
              <w:t xml:space="preserve">       </w:t>
            </w:r>
            <w:r w:rsidR="004557F8" w:rsidRPr="008837A1">
              <w:rPr>
                <w:rStyle w:val="Plats"/>
                <w:sz w:val="20"/>
              </w:rPr>
              <w:t xml:space="preserve"> </w:t>
            </w:r>
            <w:r w:rsidR="00160CCC">
              <w:rPr>
                <w:rStyle w:val="Plats"/>
                <w:sz w:val="20"/>
              </w:rPr>
              <w:t>24 €</w:t>
            </w:r>
            <w:r w:rsidR="00F305B3" w:rsidRPr="008837A1">
              <w:rPr>
                <w:rStyle w:val="Plats"/>
                <w:sz w:val="20"/>
              </w:rPr>
              <w:t xml:space="preserve"> </w:t>
            </w:r>
          </w:p>
          <w:p w14:paraId="42D42A52" w14:textId="1C97C49C" w:rsidR="00817B42" w:rsidRPr="008837A1" w:rsidRDefault="00882CA0" w:rsidP="003A6638">
            <w:pPr>
              <w:pStyle w:val="Paragraphestandard"/>
              <w:ind w:firstLine="46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 xml:space="preserve">      </w:t>
            </w:r>
          </w:p>
          <w:p w14:paraId="768CAE89" w14:textId="77777777" w:rsidR="002A164E" w:rsidRPr="002A164E" w:rsidRDefault="002A164E" w:rsidP="0014480A">
            <w:pPr>
              <w:pStyle w:val="Paragraphestandard"/>
              <w:rPr>
                <w:rStyle w:val="Plats"/>
                <w:sz w:val="8"/>
              </w:rPr>
            </w:pPr>
          </w:p>
          <w:p w14:paraId="56CE8525" w14:textId="40BDE2D7" w:rsidR="003F4A02" w:rsidRPr="008837A1" w:rsidRDefault="003F4A02" w:rsidP="0075414B">
            <w:pPr>
              <w:pStyle w:val="Paragraphestandard"/>
              <w:rPr>
                <w:rStyle w:val="Plats"/>
                <w:sz w:val="20"/>
              </w:rPr>
            </w:pPr>
          </w:p>
          <w:p w14:paraId="4BD6B348" w14:textId="77777777" w:rsidR="000E3B29" w:rsidRPr="008837A1" w:rsidRDefault="000E3B29" w:rsidP="000E3B29">
            <w:pPr>
              <w:pStyle w:val="Paragraphestandard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1134" w:type="dxa"/>
          </w:tcPr>
          <w:p w14:paraId="06A8BF01" w14:textId="6D605281" w:rsidR="000E3B29" w:rsidRPr="008837A1" w:rsidRDefault="000E3B29" w:rsidP="000036A3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  <w:p w14:paraId="12B447C8" w14:textId="77777777" w:rsidR="003F4A02" w:rsidRPr="008837A1" w:rsidRDefault="003F4A02" w:rsidP="000036A3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  <w:p w14:paraId="293282E6" w14:textId="77777777" w:rsidR="003F4A02" w:rsidRPr="008837A1" w:rsidRDefault="003F4A02" w:rsidP="000036A3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  <w:p w14:paraId="11D470B9" w14:textId="6F84631B" w:rsidR="003F4A02" w:rsidRPr="008837A1" w:rsidRDefault="003F4A02" w:rsidP="000036A3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36"/>
              </w:rPr>
            </w:pPr>
          </w:p>
          <w:p w14:paraId="1DF52168" w14:textId="292AD966" w:rsidR="003F4A02" w:rsidRPr="008837A1" w:rsidRDefault="003F4A02" w:rsidP="000036A3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  <w:p w14:paraId="600F4F19" w14:textId="77777777" w:rsidR="003F4A02" w:rsidRPr="008837A1" w:rsidRDefault="003F4A02" w:rsidP="000036A3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1063"/>
        <w:tblW w:w="10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19"/>
        <w:gridCol w:w="1134"/>
      </w:tblGrid>
      <w:tr w:rsidR="008837A1" w:rsidRPr="008837A1" w14:paraId="0BF67CE0" w14:textId="77777777" w:rsidTr="008837A1">
        <w:trPr>
          <w:trHeight w:val="2977"/>
        </w:trPr>
        <w:tc>
          <w:tcPr>
            <w:tcW w:w="7938" w:type="dxa"/>
          </w:tcPr>
          <w:p w14:paraId="46BDFFFD" w14:textId="7D80AEE6" w:rsidR="00C96087" w:rsidRPr="00822A05" w:rsidRDefault="00E054CF" w:rsidP="00C96087">
            <w:pPr>
              <w:pStyle w:val="Paragraphestandard"/>
              <w:numPr>
                <w:ilvl w:val="0"/>
                <w:numId w:val="7"/>
              </w:numPr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La </w:t>
            </w:r>
            <w:proofErr w:type="spellStart"/>
            <w:r>
              <w:rPr>
                <w:rStyle w:val="Plats"/>
                <w:sz w:val="20"/>
              </w:rPr>
              <w:t>Chataîgne</w:t>
            </w:r>
            <w:proofErr w:type="spellEnd"/>
            <w:r>
              <w:rPr>
                <w:rStyle w:val="Plats"/>
                <w:sz w:val="20"/>
              </w:rPr>
              <w:t xml:space="preserve"> en texture (velouté, </w:t>
            </w:r>
            <w:proofErr w:type="spellStart"/>
            <w:r>
              <w:rPr>
                <w:rStyle w:val="Plats"/>
                <w:sz w:val="20"/>
              </w:rPr>
              <w:t>eclats</w:t>
            </w:r>
            <w:proofErr w:type="spellEnd"/>
            <w:r>
              <w:rPr>
                <w:rStyle w:val="Plats"/>
                <w:sz w:val="20"/>
              </w:rPr>
              <w:t xml:space="preserve"> grillés, gnocchi</w:t>
            </w:r>
            <w:proofErr w:type="gramStart"/>
            <w:r>
              <w:rPr>
                <w:rStyle w:val="Plats"/>
                <w:sz w:val="20"/>
              </w:rPr>
              <w:t>),  Laguiole</w:t>
            </w:r>
            <w:proofErr w:type="gramEnd"/>
            <w:r>
              <w:rPr>
                <w:rStyle w:val="Plats"/>
                <w:sz w:val="20"/>
              </w:rPr>
              <w:t xml:space="preserve"> fermier et </w:t>
            </w:r>
            <w:proofErr w:type="spellStart"/>
            <w:r>
              <w:rPr>
                <w:rStyle w:val="Plats"/>
                <w:sz w:val="20"/>
              </w:rPr>
              <w:t>mizuna</w:t>
            </w:r>
            <w:proofErr w:type="spellEnd"/>
          </w:p>
          <w:p w14:paraId="7ADA2568" w14:textId="5FE3996D" w:rsidR="008837A1" w:rsidRDefault="00615C97" w:rsidP="00C96087">
            <w:pPr>
              <w:pStyle w:val="Paragraphestandard"/>
              <w:numPr>
                <w:ilvl w:val="0"/>
                <w:numId w:val="7"/>
              </w:numPr>
              <w:tabs>
                <w:tab w:val="left" w:pos="8718"/>
              </w:tabs>
              <w:spacing w:before="57"/>
              <w:ind w:right="-443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 xml:space="preserve">Carpaccio de bœuf de </w:t>
            </w:r>
            <w:proofErr w:type="spellStart"/>
            <w:r w:rsidRPr="008837A1">
              <w:rPr>
                <w:rStyle w:val="Plats"/>
                <w:sz w:val="20"/>
              </w:rPr>
              <w:t>Ferrussac</w:t>
            </w:r>
            <w:proofErr w:type="spellEnd"/>
            <w:r w:rsidRPr="008837A1">
              <w:rPr>
                <w:rStyle w:val="Plats"/>
                <w:sz w:val="20"/>
              </w:rPr>
              <w:t xml:space="preserve"> fumé au hêtre, huile de St Jean </w:t>
            </w:r>
            <w:r w:rsidR="008837A1">
              <w:rPr>
                <w:rStyle w:val="Plats"/>
                <w:sz w:val="20"/>
              </w:rPr>
              <w:t xml:space="preserve">de </w:t>
            </w:r>
            <w:proofErr w:type="spellStart"/>
            <w:r w:rsidR="008837A1">
              <w:rPr>
                <w:rStyle w:val="Plats"/>
                <w:sz w:val="20"/>
              </w:rPr>
              <w:t>fos</w:t>
            </w:r>
            <w:proofErr w:type="spellEnd"/>
            <w:r w:rsidR="008837A1">
              <w:rPr>
                <w:rStyle w:val="Plats"/>
                <w:sz w:val="20"/>
              </w:rPr>
              <w:t xml:space="preserve"> </w:t>
            </w:r>
            <w:r w:rsidRPr="008837A1">
              <w:rPr>
                <w:rStyle w:val="Plats"/>
                <w:sz w:val="20"/>
              </w:rPr>
              <w:t>et tomme d</w:t>
            </w:r>
            <w:r w:rsidR="008837A1">
              <w:rPr>
                <w:rStyle w:val="Plats"/>
                <w:sz w:val="20"/>
              </w:rPr>
              <w:t xml:space="preserve">e </w:t>
            </w:r>
          </w:p>
          <w:p w14:paraId="3981E64E" w14:textId="5BB37ECB" w:rsidR="008837A1" w:rsidRPr="008837A1" w:rsidRDefault="008837A1" w:rsidP="008837A1">
            <w:pPr>
              <w:pStyle w:val="Paragraphestandard"/>
              <w:tabs>
                <w:tab w:val="left" w:pos="8718"/>
              </w:tabs>
              <w:spacing w:before="57"/>
              <w:ind w:left="720" w:right="-443"/>
              <w:rPr>
                <w:rStyle w:val="Plats"/>
                <w:sz w:val="20"/>
              </w:rPr>
            </w:pPr>
            <w:proofErr w:type="gramStart"/>
            <w:r>
              <w:rPr>
                <w:rStyle w:val="Plats"/>
                <w:sz w:val="20"/>
              </w:rPr>
              <w:t>brebis</w:t>
            </w:r>
            <w:proofErr w:type="gramEnd"/>
            <w:r>
              <w:rPr>
                <w:rStyle w:val="Plats"/>
                <w:sz w:val="20"/>
              </w:rPr>
              <w:t xml:space="preserve"> du Larzac</w:t>
            </w:r>
          </w:p>
          <w:p w14:paraId="1769E083" w14:textId="36B7AF68" w:rsidR="00C96087" w:rsidRDefault="00C96087" w:rsidP="00C96087">
            <w:pPr>
              <w:pStyle w:val="Paragraphestandard"/>
              <w:numPr>
                <w:ilvl w:val="0"/>
                <w:numId w:val="7"/>
              </w:numPr>
              <w:spacing w:before="57"/>
              <w:ind w:right="-74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>Tentacule de poulpe</w:t>
            </w:r>
            <w:r w:rsidR="00E63DF6">
              <w:rPr>
                <w:rStyle w:val="Plats"/>
                <w:sz w:val="20"/>
              </w:rPr>
              <w:t xml:space="preserve"> de roche</w:t>
            </w:r>
            <w:r>
              <w:rPr>
                <w:rStyle w:val="Plats"/>
                <w:sz w:val="20"/>
              </w:rPr>
              <w:t xml:space="preserve"> grillée, </w:t>
            </w:r>
            <w:r w:rsidR="00E63DF6">
              <w:rPr>
                <w:rStyle w:val="Plats"/>
                <w:sz w:val="20"/>
              </w:rPr>
              <w:t xml:space="preserve">betterave, </w:t>
            </w:r>
            <w:proofErr w:type="spellStart"/>
            <w:r>
              <w:rPr>
                <w:rStyle w:val="Plats"/>
                <w:sz w:val="20"/>
              </w:rPr>
              <w:t>lardo</w:t>
            </w:r>
            <w:proofErr w:type="spellEnd"/>
            <w:r>
              <w:rPr>
                <w:rStyle w:val="Plats"/>
                <w:sz w:val="20"/>
              </w:rPr>
              <w:t xml:space="preserve"> di </w:t>
            </w:r>
            <w:proofErr w:type="spellStart"/>
            <w:r>
              <w:rPr>
                <w:rStyle w:val="Plats"/>
                <w:sz w:val="20"/>
              </w:rPr>
              <w:t>Colonnata</w:t>
            </w:r>
            <w:proofErr w:type="spellEnd"/>
            <w:r w:rsidR="00E63DF6">
              <w:rPr>
                <w:rStyle w:val="Plats"/>
                <w:sz w:val="20"/>
              </w:rPr>
              <w:t xml:space="preserve"> et sabayon verveine</w:t>
            </w:r>
          </w:p>
          <w:p w14:paraId="16F11301" w14:textId="4D27A345" w:rsidR="0070756C" w:rsidRPr="008837A1" w:rsidRDefault="005F335F" w:rsidP="00C96087">
            <w:pPr>
              <w:pStyle w:val="Paragraphestandard"/>
              <w:numPr>
                <w:ilvl w:val="0"/>
                <w:numId w:val="7"/>
              </w:numPr>
              <w:spacing w:before="57"/>
              <w:rPr>
                <w:rFonts w:ascii="Cormorant Garamond" w:hAnsi="Cormorant Garamond" w:cs="Cormorant Garamond"/>
                <w:i/>
                <w:iCs/>
                <w:sz w:val="20"/>
              </w:rPr>
            </w:pPr>
            <w:proofErr w:type="spellStart"/>
            <w:r>
              <w:rPr>
                <w:rStyle w:val="Plats"/>
                <w:sz w:val="20"/>
              </w:rPr>
              <w:t>Ceviche</w:t>
            </w:r>
            <w:proofErr w:type="spellEnd"/>
            <w:r>
              <w:rPr>
                <w:rStyle w:val="Plats"/>
                <w:sz w:val="20"/>
              </w:rPr>
              <w:t xml:space="preserve"> de St Jacque</w:t>
            </w:r>
            <w:r w:rsidR="001812E6">
              <w:rPr>
                <w:rStyle w:val="Plats"/>
                <w:sz w:val="20"/>
              </w:rPr>
              <w:t>s</w:t>
            </w:r>
            <w:r>
              <w:rPr>
                <w:rStyle w:val="Plats"/>
                <w:sz w:val="20"/>
              </w:rPr>
              <w:t xml:space="preserve"> de Bretagne</w:t>
            </w:r>
            <w:r w:rsidR="001812E6">
              <w:rPr>
                <w:rStyle w:val="Plats"/>
                <w:sz w:val="20"/>
              </w:rPr>
              <w:t xml:space="preserve">, </w:t>
            </w:r>
            <w:r w:rsidR="00D452BD">
              <w:rPr>
                <w:rStyle w:val="Plats"/>
                <w:sz w:val="20"/>
              </w:rPr>
              <w:t xml:space="preserve">radis, </w:t>
            </w:r>
            <w:r w:rsidR="009F5022">
              <w:rPr>
                <w:rStyle w:val="Plats"/>
                <w:sz w:val="20"/>
              </w:rPr>
              <w:t xml:space="preserve">navet, huile de </w:t>
            </w:r>
            <w:proofErr w:type="spellStart"/>
            <w:r w:rsidR="009F5022">
              <w:rPr>
                <w:rStyle w:val="Plats"/>
                <w:sz w:val="20"/>
              </w:rPr>
              <w:t>cotron</w:t>
            </w:r>
            <w:proofErr w:type="spellEnd"/>
            <w:r w:rsidR="009F5022">
              <w:rPr>
                <w:rStyle w:val="Plats"/>
                <w:sz w:val="20"/>
              </w:rPr>
              <w:t xml:space="preserve">, agrumes et </w:t>
            </w:r>
            <w:proofErr w:type="spellStart"/>
            <w:r w:rsidR="009F5022">
              <w:rPr>
                <w:rStyle w:val="Plats"/>
                <w:sz w:val="20"/>
              </w:rPr>
              <w:t>cebette</w:t>
            </w:r>
            <w:proofErr w:type="spellEnd"/>
          </w:p>
        </w:tc>
        <w:tc>
          <w:tcPr>
            <w:tcW w:w="1119" w:type="dxa"/>
          </w:tcPr>
          <w:p w14:paraId="0C70B54F" w14:textId="1A039006" w:rsidR="00FB2507" w:rsidRPr="00A63417" w:rsidRDefault="002263C3" w:rsidP="00A63417">
            <w:pPr>
              <w:pStyle w:val="Paragraphestandard"/>
              <w:spacing w:line="360" w:lineRule="auto"/>
              <w:ind w:left="178" w:hanging="178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 xml:space="preserve">        </w:t>
            </w:r>
            <w:r w:rsidR="00652F22" w:rsidRPr="008837A1">
              <w:rPr>
                <w:rStyle w:val="Plats"/>
                <w:sz w:val="20"/>
              </w:rPr>
              <w:t>1</w:t>
            </w:r>
            <w:r w:rsidR="00AE2920" w:rsidRPr="008837A1">
              <w:rPr>
                <w:rStyle w:val="Plats"/>
                <w:sz w:val="20"/>
              </w:rPr>
              <w:t>5</w:t>
            </w:r>
            <w:r w:rsidR="000E3B29" w:rsidRPr="008837A1">
              <w:rPr>
                <w:rStyle w:val="Plats"/>
                <w:sz w:val="20"/>
              </w:rPr>
              <w:t xml:space="preserve"> €</w:t>
            </w:r>
          </w:p>
          <w:p w14:paraId="78488CE2" w14:textId="34827935" w:rsidR="003C4821" w:rsidRPr="008837A1" w:rsidRDefault="003C4821" w:rsidP="00456DEB">
            <w:pPr>
              <w:pStyle w:val="Paragraphestandard"/>
              <w:spacing w:line="360" w:lineRule="auto"/>
              <w:ind w:left="360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>1</w:t>
            </w:r>
            <w:r w:rsidR="0075414B" w:rsidRPr="008837A1">
              <w:rPr>
                <w:rStyle w:val="Plats"/>
                <w:sz w:val="20"/>
              </w:rPr>
              <w:t>8</w:t>
            </w:r>
            <w:r w:rsidRPr="008837A1">
              <w:rPr>
                <w:rStyle w:val="Plats"/>
                <w:sz w:val="20"/>
              </w:rPr>
              <w:t xml:space="preserve"> €</w:t>
            </w:r>
          </w:p>
          <w:p w14:paraId="365F3E55" w14:textId="77777777" w:rsidR="0075414B" w:rsidRPr="00A63417" w:rsidRDefault="0075414B" w:rsidP="00456DEB">
            <w:pPr>
              <w:pStyle w:val="Paragraphestandard"/>
              <w:spacing w:line="360" w:lineRule="auto"/>
              <w:ind w:left="360"/>
              <w:rPr>
                <w:rStyle w:val="Plats"/>
                <w:sz w:val="18"/>
              </w:rPr>
            </w:pPr>
          </w:p>
          <w:p w14:paraId="6F7723D9" w14:textId="53D6B178" w:rsidR="008837A1" w:rsidRDefault="0075414B" w:rsidP="00C96087">
            <w:pPr>
              <w:pStyle w:val="Paragraphestandard"/>
              <w:spacing w:line="360" w:lineRule="auto"/>
              <w:ind w:left="360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>1</w:t>
            </w:r>
            <w:r w:rsidR="00AE2920" w:rsidRPr="008837A1">
              <w:rPr>
                <w:rStyle w:val="Plats"/>
                <w:sz w:val="20"/>
              </w:rPr>
              <w:t>6</w:t>
            </w:r>
            <w:r w:rsidR="00B32349" w:rsidRPr="008837A1">
              <w:rPr>
                <w:rStyle w:val="Plats"/>
                <w:sz w:val="20"/>
              </w:rPr>
              <w:t xml:space="preserve"> €</w:t>
            </w:r>
          </w:p>
          <w:p w14:paraId="64E38E64" w14:textId="1014225E" w:rsidR="00BC10FE" w:rsidRPr="008837A1" w:rsidRDefault="0075414B" w:rsidP="00456DEB">
            <w:pPr>
              <w:pStyle w:val="Paragraphestandard"/>
              <w:spacing w:line="360" w:lineRule="auto"/>
              <w:ind w:left="360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>2</w:t>
            </w:r>
            <w:r w:rsidR="0048761E" w:rsidRPr="008837A1">
              <w:rPr>
                <w:rStyle w:val="Plats"/>
                <w:sz w:val="20"/>
              </w:rPr>
              <w:t>2</w:t>
            </w:r>
            <w:r w:rsidRPr="008837A1">
              <w:rPr>
                <w:rStyle w:val="Plats"/>
                <w:sz w:val="20"/>
              </w:rPr>
              <w:t xml:space="preserve"> €</w:t>
            </w:r>
          </w:p>
          <w:p w14:paraId="08DA7D2E" w14:textId="109C4661" w:rsidR="000E3B29" w:rsidRPr="008837A1" w:rsidRDefault="000E3B29" w:rsidP="000E3B29">
            <w:pPr>
              <w:pStyle w:val="Paragraphestandard"/>
              <w:ind w:left="360"/>
              <w:rPr>
                <w:rStyle w:val="Plats"/>
                <w:sz w:val="22"/>
              </w:rPr>
            </w:pPr>
          </w:p>
          <w:p w14:paraId="5644A47E" w14:textId="77777777" w:rsidR="00FB2507" w:rsidRPr="008837A1" w:rsidRDefault="00FB2507" w:rsidP="000E3B29">
            <w:pPr>
              <w:pStyle w:val="Paragraphestandard"/>
              <w:ind w:left="360"/>
              <w:rPr>
                <w:rStyle w:val="Plats"/>
                <w:sz w:val="22"/>
              </w:rPr>
            </w:pPr>
          </w:p>
          <w:p w14:paraId="34A09C63" w14:textId="77777777" w:rsidR="00FB2507" w:rsidRPr="008837A1" w:rsidRDefault="00FB2507" w:rsidP="000E3B29">
            <w:pPr>
              <w:pStyle w:val="Paragraphestandard"/>
              <w:ind w:left="360"/>
              <w:rPr>
                <w:rStyle w:val="Plats"/>
                <w:sz w:val="22"/>
              </w:rPr>
            </w:pPr>
          </w:p>
          <w:p w14:paraId="5A187C80" w14:textId="786D1982" w:rsidR="003D3CC0" w:rsidRPr="008837A1" w:rsidRDefault="003D3CC0" w:rsidP="000E3B29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  <w:p w14:paraId="0C78765B" w14:textId="77777777" w:rsidR="00595572" w:rsidRPr="008837A1" w:rsidRDefault="00595572" w:rsidP="000E3B29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  <w:p w14:paraId="410101F0" w14:textId="164116E8" w:rsidR="00595572" w:rsidRPr="008837A1" w:rsidRDefault="00595572" w:rsidP="000E3B29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</w:tc>
        <w:tc>
          <w:tcPr>
            <w:tcW w:w="1134" w:type="dxa"/>
          </w:tcPr>
          <w:p w14:paraId="586AF7A4" w14:textId="77777777" w:rsidR="0075414B" w:rsidRPr="008837A1" w:rsidRDefault="0075414B" w:rsidP="0043579A">
            <w:pPr>
              <w:pStyle w:val="Paragraphestandard"/>
              <w:rPr>
                <w:rStyle w:val="Plats"/>
              </w:rPr>
            </w:pPr>
          </w:p>
          <w:p w14:paraId="1AC7EB82" w14:textId="2FB53459" w:rsidR="00EB1E7D" w:rsidRPr="008837A1" w:rsidRDefault="00B32349" w:rsidP="0043579A">
            <w:pPr>
              <w:pStyle w:val="Paragraphestandard"/>
              <w:rPr>
                <w:rStyle w:val="Plats"/>
                <w:sz w:val="22"/>
              </w:rPr>
            </w:pPr>
            <w:r w:rsidRPr="008837A1">
              <w:rPr>
                <w:rStyle w:val="Plats"/>
                <w:sz w:val="22"/>
              </w:rPr>
              <w:t xml:space="preserve">+ </w:t>
            </w:r>
            <w:r w:rsidR="0075414B" w:rsidRPr="008837A1">
              <w:rPr>
                <w:rStyle w:val="Plats"/>
                <w:sz w:val="22"/>
              </w:rPr>
              <w:t>3</w:t>
            </w:r>
            <w:r w:rsidRPr="008837A1">
              <w:rPr>
                <w:rStyle w:val="Plats"/>
                <w:sz w:val="22"/>
              </w:rPr>
              <w:t xml:space="preserve"> €</w:t>
            </w:r>
          </w:p>
          <w:p w14:paraId="55A61272" w14:textId="77777777" w:rsidR="00FB2507" w:rsidRPr="008837A1" w:rsidRDefault="00FB2507" w:rsidP="0043579A">
            <w:pPr>
              <w:pStyle w:val="Paragraphestandard"/>
              <w:rPr>
                <w:rStyle w:val="Plats"/>
                <w:sz w:val="12"/>
              </w:rPr>
            </w:pPr>
          </w:p>
          <w:p w14:paraId="4EDFE33F" w14:textId="6E633C0E" w:rsidR="008837A1" w:rsidRPr="00C96087" w:rsidRDefault="00996900" w:rsidP="00996900">
            <w:pPr>
              <w:pStyle w:val="Paragraphestandard"/>
              <w:rPr>
                <w:rStyle w:val="Plats"/>
                <w:sz w:val="38"/>
              </w:rPr>
            </w:pPr>
            <w:r w:rsidRPr="008837A1">
              <w:rPr>
                <w:rStyle w:val="Plats"/>
                <w:sz w:val="20"/>
              </w:rPr>
              <w:t xml:space="preserve">      </w:t>
            </w:r>
          </w:p>
          <w:p w14:paraId="773BC721" w14:textId="48A72269" w:rsidR="0075414B" w:rsidRPr="008837A1" w:rsidRDefault="0075414B" w:rsidP="00996900">
            <w:pPr>
              <w:pStyle w:val="Paragraphestandard"/>
              <w:rPr>
                <w:rStyle w:val="Plats"/>
                <w:sz w:val="38"/>
              </w:rPr>
            </w:pPr>
            <w:r w:rsidRPr="008837A1">
              <w:rPr>
                <w:rStyle w:val="Plats"/>
                <w:sz w:val="20"/>
              </w:rPr>
              <w:t xml:space="preserve">+ </w:t>
            </w:r>
            <w:r w:rsidR="0048761E" w:rsidRPr="008837A1">
              <w:rPr>
                <w:rStyle w:val="Plats"/>
                <w:sz w:val="20"/>
              </w:rPr>
              <w:t>7</w:t>
            </w:r>
            <w:r w:rsidRPr="008837A1">
              <w:rPr>
                <w:rStyle w:val="Plats"/>
                <w:sz w:val="20"/>
              </w:rPr>
              <w:t xml:space="preserve"> €</w:t>
            </w:r>
          </w:p>
          <w:p w14:paraId="55FDFD97" w14:textId="77777777" w:rsidR="00B503F4" w:rsidRPr="008837A1" w:rsidRDefault="00B503F4" w:rsidP="00996900">
            <w:pPr>
              <w:pStyle w:val="Paragraphestandard"/>
              <w:rPr>
                <w:rFonts w:ascii="Open Sans" w:hAnsi="Open Sans" w:cs="Open Sans"/>
                <w:sz w:val="16"/>
                <w:szCs w:val="20"/>
              </w:rPr>
            </w:pPr>
            <w:r w:rsidRPr="008837A1">
              <w:rPr>
                <w:rFonts w:ascii="Open Sans" w:hAnsi="Open Sans" w:cs="Open Sans"/>
                <w:sz w:val="16"/>
                <w:szCs w:val="20"/>
              </w:rPr>
              <w:t xml:space="preserve">        </w:t>
            </w:r>
          </w:p>
        </w:tc>
      </w:tr>
    </w:tbl>
    <w:tbl>
      <w:tblPr>
        <w:tblpPr w:leftFromText="141" w:rightFromText="141" w:vertAnchor="text" w:horzAnchor="margin" w:tblpY="592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2"/>
        <w:gridCol w:w="1134"/>
        <w:gridCol w:w="1134"/>
      </w:tblGrid>
      <w:tr w:rsidR="000036A3" w:rsidRPr="008837A1" w14:paraId="3154465B" w14:textId="77777777" w:rsidTr="003A6638">
        <w:trPr>
          <w:trHeight w:val="1608"/>
        </w:trPr>
        <w:tc>
          <w:tcPr>
            <w:tcW w:w="7832" w:type="dxa"/>
          </w:tcPr>
          <w:p w14:paraId="24494BED" w14:textId="176E85F8" w:rsidR="00475B65" w:rsidRPr="008837A1" w:rsidRDefault="00475B65" w:rsidP="00160CCC">
            <w:pPr>
              <w:pStyle w:val="Paragraphestandard"/>
              <w:spacing w:before="57"/>
              <w:rPr>
                <w:rStyle w:val="Plats"/>
                <w:sz w:val="20"/>
              </w:rPr>
            </w:pPr>
          </w:p>
          <w:p w14:paraId="69BC999A" w14:textId="10570B12" w:rsidR="00A64F5D" w:rsidRPr="00812BC4" w:rsidRDefault="00812BC4" w:rsidP="00812BC4">
            <w:pPr>
              <w:pStyle w:val="Paragraphestandard"/>
              <w:numPr>
                <w:ilvl w:val="0"/>
                <w:numId w:val="5"/>
              </w:numPr>
              <w:spacing w:before="57"/>
              <w:ind w:right="-4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Douceur autour de la </w:t>
            </w:r>
            <w:r w:rsidR="00E63DF6">
              <w:rPr>
                <w:rStyle w:val="Plats"/>
                <w:sz w:val="20"/>
              </w:rPr>
              <w:t xml:space="preserve">Bière </w:t>
            </w:r>
            <w:proofErr w:type="spellStart"/>
            <w:r w:rsidR="00E63DF6">
              <w:rPr>
                <w:rStyle w:val="Plats"/>
                <w:sz w:val="20"/>
              </w:rPr>
              <w:t>Baudille</w:t>
            </w:r>
            <w:proofErr w:type="spellEnd"/>
            <w:r w:rsidR="00E63DF6">
              <w:rPr>
                <w:rStyle w:val="Plats"/>
                <w:sz w:val="20"/>
              </w:rPr>
              <w:t> : crème de malt, gel d’IPA,</w:t>
            </w:r>
            <w:r>
              <w:rPr>
                <w:rStyle w:val="Plats"/>
                <w:sz w:val="20"/>
              </w:rPr>
              <w:t xml:space="preserve"> Stout</w:t>
            </w:r>
            <w:r w:rsidR="00E63DF6">
              <w:rPr>
                <w:rStyle w:val="Plats"/>
                <w:sz w:val="20"/>
              </w:rPr>
              <w:t xml:space="preserve"> </w:t>
            </w:r>
            <w:proofErr w:type="gramStart"/>
            <w:r w:rsidR="00E63DF6">
              <w:rPr>
                <w:rStyle w:val="Plats"/>
                <w:sz w:val="20"/>
              </w:rPr>
              <w:t>caramel</w:t>
            </w:r>
            <w:r>
              <w:rPr>
                <w:rStyle w:val="Plats"/>
                <w:sz w:val="20"/>
              </w:rPr>
              <w:t xml:space="preserve"> </w:t>
            </w:r>
            <w:r w:rsidR="00E63DF6">
              <w:rPr>
                <w:rStyle w:val="Plats"/>
                <w:sz w:val="20"/>
              </w:rPr>
              <w:t>,</w:t>
            </w:r>
            <w:proofErr w:type="gramEnd"/>
            <w:r w:rsidR="00E63DF6">
              <w:rPr>
                <w:rStyle w:val="Plats"/>
                <w:sz w:val="20"/>
              </w:rPr>
              <w:t xml:space="preserve"> tuile torréfiée, </w:t>
            </w:r>
            <w:proofErr w:type="spellStart"/>
            <w:r w:rsidR="00E63DF6">
              <w:rPr>
                <w:rStyle w:val="Plats"/>
                <w:sz w:val="20"/>
              </w:rPr>
              <w:t>Dark</w:t>
            </w:r>
            <w:proofErr w:type="spellEnd"/>
            <w:r w:rsidR="00E63DF6">
              <w:rPr>
                <w:rStyle w:val="Plats"/>
                <w:sz w:val="20"/>
              </w:rPr>
              <w:t xml:space="preserve"> granité </w:t>
            </w:r>
            <w:r w:rsidRPr="00812BC4">
              <w:rPr>
                <w:rStyle w:val="Plats"/>
                <w:sz w:val="20"/>
              </w:rPr>
              <w:t xml:space="preserve">et </w:t>
            </w:r>
            <w:r w:rsidR="00E63DF6" w:rsidRPr="00812BC4">
              <w:rPr>
                <w:rStyle w:val="Plats"/>
                <w:sz w:val="20"/>
              </w:rPr>
              <w:t>cube</w:t>
            </w:r>
            <w:r w:rsidRPr="00812BC4">
              <w:rPr>
                <w:rStyle w:val="Plats"/>
                <w:sz w:val="20"/>
              </w:rPr>
              <w:t>s</w:t>
            </w:r>
            <w:r w:rsidR="00E63DF6" w:rsidRPr="00812BC4">
              <w:rPr>
                <w:rStyle w:val="Plats"/>
                <w:sz w:val="20"/>
              </w:rPr>
              <w:t xml:space="preserve"> de browni</w:t>
            </w:r>
            <w:r w:rsidRPr="00812BC4">
              <w:rPr>
                <w:rStyle w:val="Plats"/>
                <w:sz w:val="20"/>
              </w:rPr>
              <w:t>es</w:t>
            </w:r>
          </w:p>
          <w:p w14:paraId="4732CC5F" w14:textId="5441B9D7" w:rsidR="00846F92" w:rsidRPr="009A40A6" w:rsidRDefault="009F5022" w:rsidP="00846F92">
            <w:pPr>
              <w:pStyle w:val="Paragraphestandard"/>
              <w:numPr>
                <w:ilvl w:val="0"/>
                <w:numId w:val="5"/>
              </w:numPr>
              <w:spacing w:before="57"/>
              <w:ind w:right="-4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La Clémentine Corse, mascarpone au zest confit, financier huile olive, </w:t>
            </w:r>
            <w:proofErr w:type="spellStart"/>
            <w:r>
              <w:rPr>
                <w:rStyle w:val="Plats"/>
                <w:sz w:val="20"/>
              </w:rPr>
              <w:t>eclats</w:t>
            </w:r>
            <w:proofErr w:type="spellEnd"/>
            <w:r>
              <w:rPr>
                <w:rStyle w:val="Plats"/>
                <w:sz w:val="20"/>
              </w:rPr>
              <w:t xml:space="preserve"> de </w:t>
            </w:r>
            <w:proofErr w:type="spellStart"/>
            <w:r>
              <w:rPr>
                <w:rStyle w:val="Plats"/>
                <w:sz w:val="20"/>
              </w:rPr>
              <w:t>lucques</w:t>
            </w:r>
            <w:proofErr w:type="spellEnd"/>
          </w:p>
          <w:p w14:paraId="67BF8234" w14:textId="0B0F1FA3" w:rsidR="000036A3" w:rsidRPr="008837A1" w:rsidRDefault="000036A3" w:rsidP="00846F92">
            <w:pPr>
              <w:pStyle w:val="Paragraphestandard"/>
              <w:numPr>
                <w:ilvl w:val="0"/>
                <w:numId w:val="5"/>
              </w:numPr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 xml:space="preserve">La sélection de </w:t>
            </w:r>
            <w:r w:rsidR="00353CEC">
              <w:rPr>
                <w:rStyle w:val="Plats"/>
                <w:sz w:val="20"/>
              </w:rPr>
              <w:t>F</w:t>
            </w:r>
            <w:r w:rsidRPr="008837A1">
              <w:rPr>
                <w:rStyle w:val="Plats"/>
                <w:sz w:val="20"/>
              </w:rPr>
              <w:t xml:space="preserve">romages de </w:t>
            </w:r>
            <w:r w:rsidR="00246C27">
              <w:rPr>
                <w:rStyle w:val="Plats"/>
                <w:sz w:val="20"/>
              </w:rPr>
              <w:t>Fréderic</w:t>
            </w:r>
            <w:r w:rsidRPr="008837A1">
              <w:rPr>
                <w:rStyle w:val="Plats"/>
                <w:sz w:val="20"/>
              </w:rPr>
              <w:t xml:space="preserve"> Boyer </w:t>
            </w:r>
            <w:r w:rsidR="00652F22" w:rsidRPr="008837A1">
              <w:rPr>
                <w:rStyle w:val="Plats"/>
                <w:sz w:val="20"/>
              </w:rPr>
              <w:t>de l’</w:t>
            </w:r>
            <w:proofErr w:type="spellStart"/>
            <w:r w:rsidR="00652F22" w:rsidRPr="008837A1">
              <w:rPr>
                <w:rStyle w:val="Plats"/>
                <w:sz w:val="20"/>
              </w:rPr>
              <w:t>Hospitalet</w:t>
            </w:r>
            <w:proofErr w:type="spellEnd"/>
            <w:r w:rsidR="00652F22" w:rsidRPr="008837A1">
              <w:rPr>
                <w:rStyle w:val="Plats"/>
                <w:sz w:val="20"/>
              </w:rPr>
              <w:t xml:space="preserve"> du Larzac et</w:t>
            </w:r>
            <w:r w:rsidRPr="008837A1">
              <w:rPr>
                <w:rStyle w:val="Plats"/>
                <w:sz w:val="20"/>
              </w:rPr>
              <w:t xml:space="preserve"> </w:t>
            </w:r>
            <w:r w:rsidR="00652F22" w:rsidRPr="008837A1">
              <w:rPr>
                <w:rStyle w:val="Plats"/>
                <w:sz w:val="20"/>
              </w:rPr>
              <w:t>condiments</w:t>
            </w:r>
          </w:p>
          <w:p w14:paraId="38F2FD00" w14:textId="77777777" w:rsidR="000036A3" w:rsidRPr="008837A1" w:rsidRDefault="000036A3" w:rsidP="000036A3">
            <w:pPr>
              <w:pStyle w:val="Paragraphestandard"/>
              <w:ind w:left="72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</w:tc>
        <w:tc>
          <w:tcPr>
            <w:tcW w:w="1134" w:type="dxa"/>
          </w:tcPr>
          <w:p w14:paraId="3D3BA40F" w14:textId="573CBF71" w:rsidR="00C0053B" w:rsidRPr="008837A1" w:rsidRDefault="00C0053B" w:rsidP="003537E6">
            <w:pPr>
              <w:pStyle w:val="Paragraphestandard"/>
              <w:spacing w:line="360" w:lineRule="auto"/>
              <w:rPr>
                <w:rStyle w:val="Plats"/>
                <w:sz w:val="8"/>
                <w:szCs w:val="2"/>
              </w:rPr>
            </w:pPr>
          </w:p>
          <w:p w14:paraId="32CFD62C" w14:textId="77777777" w:rsidR="00475B65" w:rsidRPr="00556D3E" w:rsidRDefault="00475B65" w:rsidP="001D2E8E">
            <w:pPr>
              <w:pStyle w:val="Paragraphestandard"/>
              <w:spacing w:line="360" w:lineRule="auto"/>
              <w:ind w:left="360"/>
              <w:rPr>
                <w:rStyle w:val="Plats"/>
                <w:sz w:val="12"/>
              </w:rPr>
            </w:pPr>
          </w:p>
          <w:p w14:paraId="5CE0C95B" w14:textId="2AF27719" w:rsidR="00FE147B" w:rsidRPr="008837A1" w:rsidRDefault="000036A3" w:rsidP="001D2E8E">
            <w:pPr>
              <w:pStyle w:val="Paragraphestandard"/>
              <w:spacing w:line="360" w:lineRule="auto"/>
              <w:ind w:left="360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>1</w:t>
            </w:r>
            <w:r w:rsidR="002B2C03" w:rsidRPr="008837A1">
              <w:rPr>
                <w:rStyle w:val="Plats"/>
                <w:sz w:val="20"/>
              </w:rPr>
              <w:t>2</w:t>
            </w:r>
            <w:r w:rsidRPr="008837A1">
              <w:rPr>
                <w:rStyle w:val="Plats"/>
                <w:sz w:val="20"/>
              </w:rPr>
              <w:t xml:space="preserve"> €</w:t>
            </w:r>
          </w:p>
          <w:p w14:paraId="37777349" w14:textId="77777777" w:rsidR="00A64F5D" w:rsidRPr="004847DF" w:rsidRDefault="00A64F5D" w:rsidP="00C96087">
            <w:pPr>
              <w:pStyle w:val="Paragraphestandard"/>
              <w:spacing w:line="360" w:lineRule="auto"/>
              <w:ind w:left="360"/>
              <w:rPr>
                <w:rStyle w:val="Plats"/>
                <w:sz w:val="14"/>
              </w:rPr>
            </w:pPr>
          </w:p>
          <w:p w14:paraId="2B6A020C" w14:textId="035D905A" w:rsidR="00A63417" w:rsidRPr="00C96087" w:rsidRDefault="000036A3" w:rsidP="00C96087">
            <w:pPr>
              <w:pStyle w:val="Paragraphestandard"/>
              <w:spacing w:line="360" w:lineRule="auto"/>
              <w:ind w:left="360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>1</w:t>
            </w:r>
            <w:r w:rsidR="002B2C03" w:rsidRPr="008837A1">
              <w:rPr>
                <w:rStyle w:val="Plats"/>
                <w:sz w:val="20"/>
              </w:rPr>
              <w:t>2</w:t>
            </w:r>
            <w:r w:rsidRPr="008837A1">
              <w:rPr>
                <w:rStyle w:val="Plats"/>
                <w:sz w:val="20"/>
              </w:rPr>
              <w:t xml:space="preserve"> €</w:t>
            </w:r>
            <w:bookmarkStart w:id="1" w:name="_Hlk2526025"/>
          </w:p>
          <w:p w14:paraId="3D7D3F2C" w14:textId="3B14E38A" w:rsidR="000036A3" w:rsidRPr="008837A1" w:rsidRDefault="000036A3" w:rsidP="006D00B3">
            <w:pPr>
              <w:pStyle w:val="Paragraphestandard"/>
              <w:spacing w:line="360" w:lineRule="auto"/>
              <w:ind w:left="360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>1</w:t>
            </w:r>
            <w:r w:rsidR="002B2C03" w:rsidRPr="008837A1">
              <w:rPr>
                <w:rStyle w:val="Plats"/>
                <w:sz w:val="20"/>
              </w:rPr>
              <w:t>5</w:t>
            </w:r>
            <w:r w:rsidRPr="008837A1">
              <w:rPr>
                <w:rStyle w:val="Plats"/>
                <w:sz w:val="20"/>
              </w:rPr>
              <w:t xml:space="preserve"> </w:t>
            </w:r>
            <w:r w:rsidR="00DA7F8A" w:rsidRPr="008837A1">
              <w:rPr>
                <w:rStyle w:val="Plats"/>
                <w:sz w:val="20"/>
              </w:rPr>
              <w:t>€</w:t>
            </w:r>
          </w:p>
          <w:bookmarkEnd w:id="1"/>
          <w:p w14:paraId="08ED4372" w14:textId="77777777" w:rsidR="000036A3" w:rsidRPr="008837A1" w:rsidRDefault="000036A3" w:rsidP="000036A3">
            <w:pPr>
              <w:pStyle w:val="Paragraphestandard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134" w:type="dxa"/>
          </w:tcPr>
          <w:p w14:paraId="11411255" w14:textId="77777777" w:rsidR="000036A3" w:rsidRPr="008837A1" w:rsidRDefault="000036A3" w:rsidP="000036A3">
            <w:pPr>
              <w:pStyle w:val="Paragraphestandard"/>
              <w:ind w:left="360"/>
              <w:rPr>
                <w:rFonts w:ascii="Cormorant Garamond" w:hAnsi="Cormorant Garamond" w:cs="Cormorant Garamond"/>
                <w:i/>
                <w:iCs/>
                <w:sz w:val="20"/>
              </w:rPr>
            </w:pPr>
          </w:p>
          <w:p w14:paraId="0868F6E9" w14:textId="77777777" w:rsidR="003E62EF" w:rsidRPr="004847DF" w:rsidRDefault="003E62EF" w:rsidP="003E62EF">
            <w:pPr>
              <w:pStyle w:val="Paragraphestandard"/>
              <w:rPr>
                <w:rFonts w:ascii="Cormorant Garamond" w:hAnsi="Cormorant Garamond" w:cs="Cormorant Garamond"/>
                <w:i/>
                <w:iCs/>
                <w:sz w:val="46"/>
              </w:rPr>
            </w:pPr>
          </w:p>
          <w:p w14:paraId="21A3FEC3" w14:textId="77777777" w:rsidR="004847DF" w:rsidRDefault="00FB2507" w:rsidP="00FB2507">
            <w:pPr>
              <w:pStyle w:val="Paragraphestandard"/>
              <w:rPr>
                <w:rFonts w:ascii="Cormorant Garamond" w:hAnsi="Cormorant Garamond" w:cs="Cormorant Garamond"/>
                <w:i/>
                <w:iCs/>
                <w:sz w:val="28"/>
              </w:rPr>
            </w:pPr>
            <w:r w:rsidRPr="008837A1">
              <w:rPr>
                <w:rFonts w:ascii="Cormorant Garamond" w:hAnsi="Cormorant Garamond" w:cs="Cormorant Garamond"/>
                <w:i/>
                <w:iCs/>
                <w:sz w:val="18"/>
              </w:rPr>
              <w:t xml:space="preserve">   </w:t>
            </w:r>
          </w:p>
          <w:p w14:paraId="3DD50CAE" w14:textId="2B7143C7" w:rsidR="000036A3" w:rsidRPr="004847DF" w:rsidRDefault="00FB2507" w:rsidP="00FB2507">
            <w:pPr>
              <w:pStyle w:val="Paragraphestandard"/>
              <w:rPr>
                <w:rFonts w:ascii="Cormorant Garamond" w:hAnsi="Cormorant Garamond" w:cs="Cormorant Garamond"/>
                <w:i/>
                <w:iCs/>
                <w:sz w:val="18"/>
              </w:rPr>
            </w:pPr>
            <w:r w:rsidRPr="008837A1">
              <w:rPr>
                <w:rFonts w:ascii="Cormorant Garamond" w:hAnsi="Cormorant Garamond" w:cs="Cormorant Garamond"/>
                <w:i/>
                <w:iCs/>
                <w:sz w:val="18"/>
              </w:rPr>
              <w:t xml:space="preserve">  </w:t>
            </w:r>
            <w:r w:rsidR="000036A3" w:rsidRPr="008837A1">
              <w:rPr>
                <w:rFonts w:ascii="Cormorant Garamond" w:hAnsi="Cormorant Garamond" w:cs="Cormorant Garamond"/>
                <w:i/>
                <w:iCs/>
                <w:sz w:val="20"/>
              </w:rPr>
              <w:t xml:space="preserve">+ </w:t>
            </w:r>
            <w:r w:rsidR="00953F3E" w:rsidRPr="008837A1">
              <w:rPr>
                <w:rFonts w:ascii="Cormorant Garamond" w:hAnsi="Cormorant Garamond" w:cs="Cormorant Garamond"/>
                <w:i/>
                <w:iCs/>
                <w:sz w:val="20"/>
              </w:rPr>
              <w:t>3</w:t>
            </w:r>
            <w:r w:rsidR="000036A3" w:rsidRPr="008837A1">
              <w:rPr>
                <w:rFonts w:ascii="Cormorant Garamond" w:hAnsi="Cormorant Garamond" w:cs="Cormorant Garamond"/>
                <w:i/>
                <w:iCs/>
                <w:sz w:val="20"/>
              </w:rPr>
              <w:t xml:space="preserve"> €</w:t>
            </w:r>
          </w:p>
        </w:tc>
      </w:tr>
    </w:tbl>
    <w:tbl>
      <w:tblPr>
        <w:tblpPr w:leftFromText="141" w:rightFromText="141" w:vertAnchor="text" w:horzAnchor="margin" w:tblpY="773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8914"/>
      </w:tblGrid>
      <w:tr w:rsidR="00D96614" w:rsidRPr="008837A1" w14:paraId="0539A63B" w14:textId="77777777" w:rsidTr="00D96614">
        <w:trPr>
          <w:trHeight w:val="1788"/>
        </w:trPr>
        <w:tc>
          <w:tcPr>
            <w:tcW w:w="895" w:type="dxa"/>
          </w:tcPr>
          <w:p w14:paraId="091BCE0E" w14:textId="77777777" w:rsidR="00D96614" w:rsidRPr="008837A1" w:rsidRDefault="00D96614" w:rsidP="00D96614">
            <w:pPr>
              <w:pStyle w:val="Paragraphestandard"/>
              <w:rPr>
                <w:rFonts w:ascii="Cormorant Garamond" w:hAnsi="Cormorant Garamond" w:cs="Cormorant Garamond"/>
                <w:i/>
                <w:iCs/>
                <w:sz w:val="20"/>
              </w:rPr>
            </w:pPr>
            <w:r w:rsidRPr="008837A1">
              <w:rPr>
                <w:rFonts w:ascii="Cormorant Garamond" w:hAnsi="Cormorant Garamond" w:cs="Cormorant Garamond"/>
                <w:i/>
                <w:iCs/>
                <w:noProof/>
                <w:sz w:val="20"/>
              </w:rPr>
              <w:drawing>
                <wp:inline distT="0" distB="0" distL="0" distR="0" wp14:anchorId="344DE7E6" wp14:editId="2BC632A8">
                  <wp:extent cx="124190" cy="92202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tter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5" cy="1036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4" w:type="dxa"/>
          </w:tcPr>
          <w:p w14:paraId="0ABC9D05" w14:textId="7181A144" w:rsidR="00D96614" w:rsidRPr="008837A1" w:rsidRDefault="00D96614" w:rsidP="00D96614">
            <w:pPr>
              <w:pStyle w:val="Paragraphestandard"/>
              <w:rPr>
                <w:rStyle w:val="Page"/>
                <w:i w:val="0"/>
                <w:iCs w:val="0"/>
                <w:sz w:val="14"/>
              </w:rPr>
            </w:pPr>
            <w:r w:rsidRPr="008837A1">
              <w:rPr>
                <w:rStyle w:val="Page"/>
                <w:i w:val="0"/>
                <w:iCs w:val="0"/>
                <w:sz w:val="14"/>
              </w:rPr>
              <w:t xml:space="preserve">Entrée / Plat / Dessert   -   </w:t>
            </w:r>
            <w:r w:rsidR="00232197" w:rsidRPr="008837A1">
              <w:rPr>
                <w:rStyle w:val="Page"/>
                <w:i w:val="0"/>
                <w:iCs w:val="0"/>
                <w:sz w:val="14"/>
              </w:rPr>
              <w:t>42</w:t>
            </w:r>
            <w:r w:rsidRPr="008837A1">
              <w:rPr>
                <w:rStyle w:val="Page"/>
                <w:i w:val="0"/>
                <w:iCs w:val="0"/>
                <w:sz w:val="14"/>
              </w:rPr>
              <w:t>€ *</w:t>
            </w:r>
          </w:p>
          <w:p w14:paraId="00E0898F" w14:textId="555AAF49" w:rsidR="00D96614" w:rsidRPr="008837A1" w:rsidRDefault="00D96614" w:rsidP="00D96614">
            <w:pPr>
              <w:pStyle w:val="Paragraphestandard"/>
              <w:rPr>
                <w:rStyle w:val="Page"/>
                <w:i w:val="0"/>
                <w:iCs w:val="0"/>
                <w:sz w:val="14"/>
              </w:rPr>
            </w:pPr>
            <w:r w:rsidRPr="008837A1">
              <w:rPr>
                <w:rStyle w:val="Page"/>
                <w:i w:val="0"/>
                <w:iCs w:val="0"/>
                <w:sz w:val="14"/>
              </w:rPr>
              <w:t xml:space="preserve">Entrée / Plat / Fromage / Dessert   </w:t>
            </w:r>
            <w:proofErr w:type="gramStart"/>
            <w:r w:rsidRPr="008837A1">
              <w:rPr>
                <w:rStyle w:val="Page"/>
                <w:i w:val="0"/>
                <w:iCs w:val="0"/>
                <w:sz w:val="14"/>
              </w:rPr>
              <w:t>-  4</w:t>
            </w:r>
            <w:r w:rsidR="00232197" w:rsidRPr="008837A1">
              <w:rPr>
                <w:rStyle w:val="Page"/>
                <w:i w:val="0"/>
                <w:iCs w:val="0"/>
                <w:sz w:val="14"/>
              </w:rPr>
              <w:t>9</w:t>
            </w:r>
            <w:proofErr w:type="gramEnd"/>
            <w:r w:rsidRPr="008837A1">
              <w:rPr>
                <w:rStyle w:val="Page"/>
                <w:i w:val="0"/>
                <w:iCs w:val="0"/>
                <w:sz w:val="14"/>
              </w:rPr>
              <w:t>€ *</w:t>
            </w:r>
          </w:p>
          <w:p w14:paraId="4109E407" w14:textId="22BBA658" w:rsidR="00D96614" w:rsidRPr="008837A1" w:rsidRDefault="00D96614" w:rsidP="00D96614">
            <w:pPr>
              <w:pStyle w:val="Paragraphestandard"/>
              <w:rPr>
                <w:rStyle w:val="Page"/>
                <w:i w:val="0"/>
                <w:iCs w:val="0"/>
                <w:sz w:val="14"/>
              </w:rPr>
            </w:pPr>
            <w:r w:rsidRPr="008837A1">
              <w:rPr>
                <w:rStyle w:val="Page"/>
                <w:i w:val="0"/>
                <w:iCs w:val="0"/>
                <w:sz w:val="14"/>
              </w:rPr>
              <w:t xml:space="preserve">2 Entrées / Plat / Dessert   -   </w:t>
            </w:r>
            <w:r w:rsidR="00232197" w:rsidRPr="008837A1">
              <w:rPr>
                <w:rStyle w:val="Page"/>
                <w:i w:val="0"/>
                <w:iCs w:val="0"/>
                <w:sz w:val="14"/>
              </w:rPr>
              <w:t>51</w:t>
            </w:r>
            <w:r w:rsidRPr="008837A1">
              <w:rPr>
                <w:rStyle w:val="Page"/>
                <w:i w:val="0"/>
                <w:iCs w:val="0"/>
                <w:sz w:val="14"/>
              </w:rPr>
              <w:t>€ *</w:t>
            </w:r>
          </w:p>
          <w:p w14:paraId="10C96ED1" w14:textId="01CFA985" w:rsidR="00732DE9" w:rsidRDefault="00D96614" w:rsidP="00D96614">
            <w:pPr>
              <w:pStyle w:val="Paragraphestandard"/>
              <w:rPr>
                <w:rStyle w:val="Plats"/>
                <w:sz w:val="20"/>
              </w:rPr>
            </w:pPr>
            <w:r w:rsidRPr="008837A1">
              <w:rPr>
                <w:rStyle w:val="Page"/>
                <w:i w:val="0"/>
                <w:iCs w:val="0"/>
                <w:sz w:val="14"/>
              </w:rPr>
              <w:t>Menu Enfant Jusqu’à 12 ans   -   1</w:t>
            </w:r>
            <w:r w:rsidR="002B2C03" w:rsidRPr="008837A1">
              <w:rPr>
                <w:rStyle w:val="Page"/>
                <w:i w:val="0"/>
                <w:iCs w:val="0"/>
                <w:sz w:val="14"/>
              </w:rPr>
              <w:t>7</w:t>
            </w:r>
            <w:r w:rsidRPr="008837A1">
              <w:rPr>
                <w:rStyle w:val="Page"/>
                <w:i w:val="0"/>
                <w:iCs w:val="0"/>
                <w:sz w:val="14"/>
              </w:rPr>
              <w:t>€ *.    (plat+ desserT EN PORTION ADAPTE)</w:t>
            </w:r>
            <w:r w:rsidRPr="008837A1">
              <w:rPr>
                <w:sz w:val="20"/>
              </w:rPr>
              <w:br/>
            </w:r>
            <w:r w:rsidRPr="008837A1">
              <w:rPr>
                <w:rStyle w:val="Plats"/>
                <w:sz w:val="20"/>
              </w:rPr>
              <w:t>* Hors supplément et hors suggestion</w:t>
            </w:r>
          </w:p>
          <w:p w14:paraId="16A7079F" w14:textId="77777777" w:rsidR="00BE7D4C" w:rsidRPr="008837A1" w:rsidRDefault="00BE7D4C" w:rsidP="00D96614">
            <w:pPr>
              <w:pStyle w:val="Paragraphestandard"/>
              <w:rPr>
                <w:rStyle w:val="Plats"/>
                <w:sz w:val="20"/>
              </w:rPr>
            </w:pPr>
          </w:p>
          <w:p w14:paraId="7768A973" w14:textId="54009AC7" w:rsidR="008B6C67" w:rsidRPr="008837A1" w:rsidRDefault="00D96614" w:rsidP="00D96614">
            <w:pPr>
              <w:pStyle w:val="Paragraphestandard"/>
              <w:rPr>
                <w:rFonts w:ascii="Cormorant Garamond" w:hAnsi="Cormorant Garamond" w:cs="Cormorant Garamond"/>
                <w:i/>
                <w:iCs/>
                <w:sz w:val="20"/>
              </w:rPr>
            </w:pPr>
            <w:r w:rsidRPr="00BE7D4C">
              <w:rPr>
                <w:rStyle w:val="Plats"/>
                <w:u w:val="single"/>
              </w:rPr>
              <w:t>Pour les gourmands</w:t>
            </w:r>
            <w:r w:rsidRPr="00BE7D4C">
              <w:rPr>
                <w:rStyle w:val="Plats"/>
              </w:rPr>
              <w:t> :</w:t>
            </w:r>
            <w:r w:rsidR="003E11AC" w:rsidRPr="00BE7D4C">
              <w:rPr>
                <w:rStyle w:val="Plats"/>
              </w:rPr>
              <w:t xml:space="preserve">  </w:t>
            </w:r>
            <w:r w:rsidR="00C75437" w:rsidRPr="00BE7D4C">
              <w:rPr>
                <w:rStyle w:val="Plats"/>
                <w:sz w:val="22"/>
              </w:rPr>
              <w:t xml:space="preserve"> L’os à moelle   </w:t>
            </w:r>
            <w:r w:rsidR="00067622" w:rsidRPr="00BE7D4C">
              <w:rPr>
                <w:rStyle w:val="Plats"/>
                <w:sz w:val="22"/>
              </w:rPr>
              <w:t>9</w:t>
            </w:r>
            <w:r w:rsidR="00C75437" w:rsidRPr="00BE7D4C">
              <w:rPr>
                <w:rStyle w:val="Plats"/>
                <w:sz w:val="22"/>
              </w:rPr>
              <w:t>,</w:t>
            </w:r>
            <w:r w:rsidR="00953F3E" w:rsidRPr="00BE7D4C">
              <w:rPr>
                <w:rStyle w:val="Plats"/>
                <w:sz w:val="22"/>
              </w:rPr>
              <w:t>9</w:t>
            </w:r>
            <w:r w:rsidR="00C75437" w:rsidRPr="00BE7D4C">
              <w:rPr>
                <w:rStyle w:val="Plats"/>
                <w:sz w:val="22"/>
              </w:rPr>
              <w:t xml:space="preserve">0 €  </w:t>
            </w:r>
            <w:r w:rsidR="003D4EF9" w:rsidRPr="00BE7D4C">
              <w:rPr>
                <w:rStyle w:val="Plats"/>
                <w:sz w:val="22"/>
              </w:rPr>
              <w:t xml:space="preserve">    </w:t>
            </w:r>
            <w:r w:rsidR="00C75437" w:rsidRPr="00BE7D4C">
              <w:rPr>
                <w:rStyle w:val="Plats"/>
                <w:sz w:val="22"/>
              </w:rPr>
              <w:t xml:space="preserve"> </w:t>
            </w:r>
            <w:proofErr w:type="spellStart"/>
            <w:r w:rsidR="00DC1A20" w:rsidRPr="00BE7D4C">
              <w:rPr>
                <w:rFonts w:ascii="Cormorant Garamond" w:hAnsi="Cormorant Garamond" w:cs="Cormorant Garamond"/>
                <w:i/>
                <w:iCs/>
                <w:sz w:val="22"/>
              </w:rPr>
              <w:t>Croq’Truffe</w:t>
            </w:r>
            <w:proofErr w:type="spellEnd"/>
            <w:r w:rsidR="00DC1A20" w:rsidRPr="00BE7D4C">
              <w:rPr>
                <w:rFonts w:ascii="Cormorant Garamond" w:hAnsi="Cormorant Garamond" w:cs="Cormorant Garamond"/>
                <w:i/>
                <w:iCs/>
                <w:sz w:val="22"/>
              </w:rPr>
              <w:t xml:space="preserve">    9,90 €</w:t>
            </w:r>
            <w:r w:rsidR="00AD74CB" w:rsidRPr="00BE7D4C">
              <w:rPr>
                <w:rFonts w:ascii="Cormorant Garamond" w:hAnsi="Cormorant Garamond" w:cs="Cormorant Garamond"/>
                <w:i/>
                <w:iCs/>
                <w:sz w:val="22"/>
              </w:rPr>
              <w:t xml:space="preserve">    </w:t>
            </w:r>
            <w:r w:rsidR="00B43A64" w:rsidRPr="00B43A64">
              <w:rPr>
                <w:rFonts w:ascii="Cormorant Garamond" w:hAnsi="Cormorant Garamond" w:cs="Cormorant Garamond"/>
                <w:i/>
                <w:iCs/>
                <w:sz w:val="22"/>
              </w:rPr>
              <w:t xml:space="preserve">La purée </w:t>
            </w:r>
            <w:proofErr w:type="gramStart"/>
            <w:r w:rsidR="00B43A64" w:rsidRPr="00B43A64">
              <w:rPr>
                <w:rFonts w:ascii="Cormorant Garamond" w:hAnsi="Cormorant Garamond" w:cs="Cormorant Garamond"/>
                <w:i/>
                <w:iCs/>
                <w:sz w:val="22"/>
              </w:rPr>
              <w:t>truffée  9</w:t>
            </w:r>
            <w:proofErr w:type="gramEnd"/>
            <w:r w:rsidR="00B43A64" w:rsidRPr="00B43A64">
              <w:rPr>
                <w:rFonts w:ascii="Cormorant Garamond" w:hAnsi="Cormorant Garamond" w:cs="Cormorant Garamond"/>
                <w:i/>
                <w:iCs/>
                <w:sz w:val="22"/>
              </w:rPr>
              <w:t xml:space="preserve">,90 €         </w:t>
            </w:r>
          </w:p>
        </w:tc>
      </w:tr>
      <w:tr w:rsidR="002263C3" w:rsidRPr="008837A1" w14:paraId="41FB0F98" w14:textId="77777777" w:rsidTr="00D96614">
        <w:trPr>
          <w:trHeight w:val="1788"/>
        </w:trPr>
        <w:tc>
          <w:tcPr>
            <w:tcW w:w="895" w:type="dxa"/>
          </w:tcPr>
          <w:p w14:paraId="0FAAC5E1" w14:textId="06C07E81" w:rsidR="002263C3" w:rsidRPr="008837A1" w:rsidRDefault="002263C3" w:rsidP="00D96614">
            <w:pPr>
              <w:pStyle w:val="Paragraphestandard"/>
              <w:rPr>
                <w:rFonts w:ascii="Cormorant Garamond" w:hAnsi="Cormorant Garamond" w:cs="Cormorant Garamond"/>
                <w:i/>
                <w:iCs/>
                <w:noProof/>
                <w:sz w:val="20"/>
              </w:rPr>
            </w:pPr>
          </w:p>
        </w:tc>
        <w:tc>
          <w:tcPr>
            <w:tcW w:w="8914" w:type="dxa"/>
          </w:tcPr>
          <w:p w14:paraId="63DFD3B3" w14:textId="5AE91F93" w:rsidR="00846F92" w:rsidRPr="002510BD" w:rsidRDefault="00846F92">
            <w:pPr>
              <w:rPr>
                <w:rFonts w:ascii="Cormorant Garamond" w:hAnsi="Cormorant Garamond" w:cs="Cormorant Garamond"/>
                <w:i/>
                <w:iCs/>
                <w:color w:val="000000"/>
                <w:szCs w:val="24"/>
              </w:rPr>
            </w:pPr>
          </w:p>
          <w:tbl>
            <w:tblPr>
              <w:tblpPr w:leftFromText="141" w:rightFromText="141" w:vertAnchor="text" w:horzAnchor="margin" w:tblpY="729"/>
              <w:tblW w:w="1587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31"/>
              <w:gridCol w:w="6179"/>
              <w:gridCol w:w="1061"/>
            </w:tblGrid>
            <w:tr w:rsidR="00C179C0" w:rsidRPr="00C96087" w14:paraId="3E1DBE56" w14:textId="77777777" w:rsidTr="00773BBC">
              <w:trPr>
                <w:trHeight w:val="3369"/>
              </w:trPr>
              <w:tc>
                <w:tcPr>
                  <w:tcW w:w="8631" w:type="dxa"/>
                </w:tcPr>
                <w:p w14:paraId="247C1166" w14:textId="77777777" w:rsidR="00345E9C" w:rsidRPr="00345E9C" w:rsidRDefault="00345E9C" w:rsidP="005564D9">
                  <w:pPr>
                    <w:pStyle w:val="Paragraphestandard"/>
                    <w:spacing w:before="57" w:line="276" w:lineRule="auto"/>
                    <w:ind w:right="-564"/>
                    <w:rPr>
                      <w:rStyle w:val="Plats"/>
                      <w:b/>
                      <w:sz w:val="26"/>
                    </w:rPr>
                  </w:pPr>
                </w:p>
                <w:p w14:paraId="171EA9BC" w14:textId="6B886B9B" w:rsidR="00A2583B" w:rsidRPr="00B43A64" w:rsidRDefault="00A2583B" w:rsidP="00B43A64">
                  <w:pPr>
                    <w:pStyle w:val="Paragraphestandard"/>
                    <w:numPr>
                      <w:ilvl w:val="0"/>
                      <w:numId w:val="4"/>
                    </w:numPr>
                    <w:spacing w:before="57" w:line="276" w:lineRule="auto"/>
                    <w:ind w:right="-564"/>
                    <w:rPr>
                      <w:rStyle w:val="Plats"/>
                      <w:b/>
                      <w:sz w:val="26"/>
                    </w:rPr>
                  </w:pPr>
                  <w:r>
                    <w:rPr>
                      <w:rStyle w:val="Plats"/>
                      <w:b/>
                    </w:rPr>
                    <w:t xml:space="preserve">La Souris d’Agneau de l’Aveyron                                                          </w:t>
                  </w:r>
                  <w:r w:rsidR="00D73817">
                    <w:rPr>
                      <w:rStyle w:val="Plats"/>
                      <w:b/>
                    </w:rPr>
                    <w:t xml:space="preserve"> </w:t>
                  </w:r>
                  <w:r>
                    <w:rPr>
                      <w:rStyle w:val="Plats"/>
                      <w:b/>
                    </w:rPr>
                    <w:t xml:space="preserve">  35 €</w:t>
                  </w:r>
                </w:p>
                <w:p w14:paraId="6F1D11AF" w14:textId="26ADBFFC" w:rsidR="00413DD9" w:rsidRPr="00A448D4" w:rsidRDefault="00413DD9" w:rsidP="00C96087">
                  <w:pPr>
                    <w:pStyle w:val="Paragraphestandard"/>
                    <w:numPr>
                      <w:ilvl w:val="0"/>
                      <w:numId w:val="4"/>
                    </w:numPr>
                    <w:spacing w:before="57" w:line="276" w:lineRule="auto"/>
                    <w:ind w:right="-564"/>
                    <w:rPr>
                      <w:rStyle w:val="Plats"/>
                      <w:b/>
                      <w:sz w:val="26"/>
                    </w:rPr>
                  </w:pPr>
                  <w:r>
                    <w:rPr>
                      <w:rStyle w:val="Plats"/>
                      <w:b/>
                    </w:rPr>
                    <w:t>Le Carré de Veau de l’Aveyron </w:t>
                  </w:r>
                  <w:r w:rsidR="001812E6">
                    <w:rPr>
                      <w:rStyle w:val="Plats"/>
                      <w:b/>
                    </w:rPr>
                    <w:t xml:space="preserve">à partager </w:t>
                  </w:r>
                  <w:r w:rsidR="00D73817">
                    <w:rPr>
                      <w:rStyle w:val="Plats"/>
                      <w:b/>
                    </w:rPr>
                    <w:t>(750</w:t>
                  </w:r>
                  <w:proofErr w:type="gramStart"/>
                  <w:r w:rsidR="00D73817">
                    <w:rPr>
                      <w:rStyle w:val="Plats"/>
                      <w:b/>
                    </w:rPr>
                    <w:t xml:space="preserve">G) </w:t>
                  </w:r>
                  <w:r>
                    <w:rPr>
                      <w:rStyle w:val="Plats"/>
                      <w:b/>
                    </w:rPr>
                    <w:t xml:space="preserve">  </w:t>
                  </w:r>
                  <w:proofErr w:type="gramEnd"/>
                  <w:r>
                    <w:rPr>
                      <w:rStyle w:val="Plats"/>
                      <w:b/>
                    </w:rPr>
                    <w:t xml:space="preserve">   </w:t>
                  </w:r>
                  <w:r w:rsidR="00D73817">
                    <w:rPr>
                      <w:rStyle w:val="Plats"/>
                      <w:b/>
                    </w:rPr>
                    <w:t xml:space="preserve">                </w:t>
                  </w:r>
                  <w:r>
                    <w:rPr>
                      <w:rStyle w:val="Plats"/>
                      <w:b/>
                    </w:rPr>
                    <w:t xml:space="preserve">      </w:t>
                  </w:r>
                  <w:r w:rsidR="00D73817">
                    <w:rPr>
                      <w:rStyle w:val="Plats"/>
                      <w:b/>
                    </w:rPr>
                    <w:t xml:space="preserve">   8</w:t>
                  </w:r>
                  <w:r w:rsidR="00970757">
                    <w:rPr>
                      <w:rStyle w:val="Plats"/>
                      <w:b/>
                    </w:rPr>
                    <w:t>9</w:t>
                  </w:r>
                  <w:r w:rsidR="004F7FE2">
                    <w:rPr>
                      <w:rStyle w:val="Plats"/>
                      <w:b/>
                    </w:rPr>
                    <w:t xml:space="preserve"> </w:t>
                  </w:r>
                  <w:r w:rsidR="00970757">
                    <w:rPr>
                      <w:rStyle w:val="Plats"/>
                      <w:b/>
                    </w:rPr>
                    <w:t>€</w:t>
                  </w:r>
                </w:p>
                <w:p w14:paraId="3335E43C" w14:textId="53A2EB1E" w:rsidR="003B3D31" w:rsidRPr="003B3D31" w:rsidRDefault="00EA2EA6" w:rsidP="003B3D31">
                  <w:pPr>
                    <w:pStyle w:val="Paragraphestandard"/>
                    <w:numPr>
                      <w:ilvl w:val="0"/>
                      <w:numId w:val="4"/>
                    </w:numPr>
                    <w:spacing w:before="57" w:line="276" w:lineRule="auto"/>
                    <w:ind w:right="-564"/>
                    <w:rPr>
                      <w:rStyle w:val="Plats"/>
                      <w:b/>
                    </w:rPr>
                  </w:pPr>
                  <w:r w:rsidRPr="00D73817">
                    <w:rPr>
                      <w:rStyle w:val="Plats"/>
                      <w:b/>
                    </w:rPr>
                    <w:t xml:space="preserve">La </w:t>
                  </w:r>
                  <w:r w:rsidR="004F7FE2">
                    <w:rPr>
                      <w:rStyle w:val="Plats"/>
                      <w:b/>
                    </w:rPr>
                    <w:t>Bavette d’Angus de</w:t>
                  </w:r>
                  <w:r w:rsidRPr="00D73817">
                    <w:rPr>
                      <w:rStyle w:val="Plats"/>
                      <w:b/>
                    </w:rPr>
                    <w:t xml:space="preserve"> Galice</w:t>
                  </w:r>
                  <w:r w:rsidR="003B3D31">
                    <w:rPr>
                      <w:rStyle w:val="Plats"/>
                      <w:b/>
                    </w:rPr>
                    <w:t xml:space="preserve"> :            </w:t>
                  </w:r>
                  <w:r w:rsidR="00812BC4">
                    <w:rPr>
                      <w:rStyle w:val="Plats"/>
                      <w:b/>
                    </w:rPr>
                    <w:t xml:space="preserve">                                      </w:t>
                  </w:r>
                  <w:r w:rsidR="00D73817" w:rsidRPr="00D73817">
                    <w:rPr>
                      <w:rStyle w:val="Plats"/>
                      <w:b/>
                    </w:rPr>
                    <w:t>2</w:t>
                  </w:r>
                  <w:r w:rsidR="004F7FE2">
                    <w:rPr>
                      <w:rStyle w:val="Plats"/>
                      <w:b/>
                    </w:rPr>
                    <w:t>50</w:t>
                  </w:r>
                  <w:r w:rsidR="00D73817" w:rsidRPr="00D73817">
                    <w:rPr>
                      <w:rStyle w:val="Plats"/>
                      <w:b/>
                    </w:rPr>
                    <w:t>G</w:t>
                  </w:r>
                  <w:r w:rsidR="003B3D31">
                    <w:rPr>
                      <w:rStyle w:val="Plats"/>
                      <w:b/>
                    </w:rPr>
                    <w:t>—32 €</w:t>
                  </w:r>
                  <w:r w:rsidR="00B43A64" w:rsidRPr="00D73817">
                    <w:rPr>
                      <w:rStyle w:val="Plats"/>
                      <w:b/>
                    </w:rPr>
                    <w:t xml:space="preserve"> </w:t>
                  </w:r>
                </w:p>
                <w:p w14:paraId="03A29142" w14:textId="2F51122C" w:rsidR="00413DD9" w:rsidRDefault="00413DD9" w:rsidP="00413DD9">
                  <w:pPr>
                    <w:pStyle w:val="Paragraphestandard"/>
                    <w:spacing w:before="57" w:line="276" w:lineRule="auto"/>
                    <w:ind w:left="720" w:right="-564"/>
                    <w:rPr>
                      <w:rStyle w:val="Plats"/>
                      <w:b/>
                      <w:sz w:val="26"/>
                    </w:rPr>
                  </w:pPr>
                  <w:r>
                    <w:rPr>
                      <w:rStyle w:val="Plats"/>
                      <w:b/>
                      <w:sz w:val="26"/>
                    </w:rPr>
                    <w:t xml:space="preserve">                                          </w:t>
                  </w:r>
                  <w:r w:rsidR="00B43A64">
                    <w:rPr>
                      <w:rStyle w:val="Plats"/>
                      <w:b/>
                      <w:sz w:val="26"/>
                    </w:rPr>
                    <w:t xml:space="preserve"> </w:t>
                  </w:r>
                </w:p>
                <w:p w14:paraId="1302B5B2" w14:textId="29F7EE52" w:rsidR="002B42C9" w:rsidRPr="00C96087" w:rsidRDefault="002B42C9" w:rsidP="00C96087">
                  <w:pPr>
                    <w:pStyle w:val="Paragraphestandard"/>
                    <w:spacing w:before="57" w:line="276" w:lineRule="auto"/>
                    <w:ind w:right="-564"/>
                    <w:rPr>
                      <w:rStyle w:val="Plats"/>
                      <w:iCs w:val="0"/>
                      <w:sz w:val="26"/>
                    </w:rPr>
                  </w:pPr>
                  <w:r w:rsidRPr="00C96087">
                    <w:rPr>
                      <w:rStyle w:val="Plats"/>
                      <w:b/>
                      <w:sz w:val="26"/>
                    </w:rPr>
                    <w:t xml:space="preserve">            </w:t>
                  </w:r>
                  <w:r w:rsidRPr="00C96087">
                    <w:rPr>
                      <w:rStyle w:val="Plats"/>
                      <w:sz w:val="18"/>
                    </w:rPr>
                    <w:t xml:space="preserve">Les suggestions sont servies avec purée de pomme de terre à l’huile de truffe blanche d’Alba </w:t>
                  </w:r>
                  <w:proofErr w:type="gramStart"/>
                  <w:r w:rsidRPr="00C96087">
                    <w:rPr>
                      <w:rStyle w:val="Plats"/>
                      <w:sz w:val="18"/>
                    </w:rPr>
                    <w:t>et</w:t>
                  </w:r>
                  <w:r w:rsidR="00773BBC" w:rsidRPr="00C96087">
                    <w:rPr>
                      <w:rStyle w:val="Plats"/>
                      <w:sz w:val="18"/>
                    </w:rPr>
                    <w:t xml:space="preserve">  </w:t>
                  </w:r>
                  <w:r w:rsidRPr="00C96087">
                    <w:rPr>
                      <w:rStyle w:val="Plats"/>
                      <w:sz w:val="18"/>
                    </w:rPr>
                    <w:t>légume</w:t>
                  </w:r>
                  <w:proofErr w:type="gramEnd"/>
                  <w:r w:rsidRPr="00C96087">
                    <w:rPr>
                      <w:rStyle w:val="Plats"/>
                      <w:sz w:val="18"/>
                    </w:rPr>
                    <w:t xml:space="preserve"> bio</w:t>
                  </w:r>
                </w:p>
              </w:tc>
              <w:tc>
                <w:tcPr>
                  <w:tcW w:w="6179" w:type="dxa"/>
                </w:tcPr>
                <w:p w14:paraId="5FAD6EF2" w14:textId="3FBD3DAE" w:rsidR="003D4EF9" w:rsidRPr="00C96087" w:rsidRDefault="00577878" w:rsidP="00C96087">
                  <w:pPr>
                    <w:pStyle w:val="Paragraphestandard"/>
                    <w:spacing w:before="57" w:line="276" w:lineRule="auto"/>
                    <w:ind w:left="720"/>
                    <w:rPr>
                      <w:rStyle w:val="Plats"/>
                      <w:b/>
                      <w:i w:val="0"/>
                      <w:sz w:val="26"/>
                    </w:rPr>
                  </w:pPr>
                  <w:proofErr w:type="spellStart"/>
                  <w:r w:rsidRPr="00C96087">
                    <w:rPr>
                      <w:rStyle w:val="Plats"/>
                      <w:b/>
                      <w:sz w:val="26"/>
                    </w:rPr>
                    <w:t>Rice</w:t>
                  </w:r>
                  <w:proofErr w:type="spellEnd"/>
                  <w:r w:rsidRPr="00C96087">
                    <w:rPr>
                      <w:rStyle w:val="Plats"/>
                      <w:b/>
                      <w:sz w:val="26"/>
                    </w:rPr>
                    <w:t xml:space="preserve"> </w:t>
                  </w:r>
                </w:p>
                <w:p w14:paraId="30FF7DF7" w14:textId="45AC9776" w:rsidR="004D3141" w:rsidRPr="00C96087" w:rsidRDefault="004D3141" w:rsidP="00C96087">
                  <w:pPr>
                    <w:pStyle w:val="Paragraphestandard"/>
                    <w:spacing w:before="57"/>
                    <w:ind w:right="-420"/>
                    <w:rPr>
                      <w:rStyle w:val="Plats"/>
                      <w:b/>
                      <w:i w:val="0"/>
                      <w:iCs w:val="0"/>
                      <w:sz w:val="26"/>
                    </w:rPr>
                  </w:pPr>
                </w:p>
              </w:tc>
              <w:tc>
                <w:tcPr>
                  <w:tcW w:w="1061" w:type="dxa"/>
                </w:tcPr>
                <w:p w14:paraId="549048BE" w14:textId="77777777" w:rsidR="00492ADD" w:rsidRPr="00C96087" w:rsidRDefault="00492ADD" w:rsidP="00C96087">
                  <w:pPr>
                    <w:pStyle w:val="Paragraphestandard"/>
                    <w:spacing w:line="360" w:lineRule="auto"/>
                    <w:rPr>
                      <w:rStyle w:val="Plats"/>
                      <w:b/>
                      <w:i w:val="0"/>
                      <w:iCs w:val="0"/>
                      <w:sz w:val="26"/>
                    </w:rPr>
                  </w:pPr>
                </w:p>
                <w:p w14:paraId="3E437CF6" w14:textId="77777777" w:rsidR="00492ADD" w:rsidRPr="00C96087" w:rsidRDefault="00492ADD" w:rsidP="00C96087">
                  <w:pPr>
                    <w:pStyle w:val="Paragraphestandard"/>
                    <w:spacing w:line="360" w:lineRule="auto"/>
                    <w:rPr>
                      <w:rStyle w:val="Plats"/>
                      <w:b/>
                      <w:i w:val="0"/>
                      <w:iCs w:val="0"/>
                      <w:sz w:val="26"/>
                    </w:rPr>
                  </w:pPr>
                </w:p>
              </w:tc>
            </w:tr>
          </w:tbl>
          <w:p w14:paraId="161BC256" w14:textId="7F8C8197" w:rsidR="000376AE" w:rsidRPr="00C96087" w:rsidRDefault="005564D9" w:rsidP="00C96087">
            <w:pPr>
              <w:tabs>
                <w:tab w:val="left" w:pos="832"/>
                <w:tab w:val="left" w:pos="7003"/>
              </w:tabs>
              <w:rPr>
                <w:sz w:val="21"/>
              </w:rPr>
            </w:pPr>
            <w:r w:rsidRPr="008837A1">
              <w:rPr>
                <w:rFonts w:ascii="Open Sans" w:hAnsi="Open Sans" w:cs="Open Sans"/>
                <w:noProof/>
                <w:sz w:val="14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6D92112C" wp14:editId="5374DD31">
                  <wp:simplePos x="0" y="0"/>
                  <wp:positionH relativeFrom="column">
                    <wp:posOffset>-848360</wp:posOffset>
                  </wp:positionH>
                  <wp:positionV relativeFrom="paragraph">
                    <wp:posOffset>130134</wp:posOffset>
                  </wp:positionV>
                  <wp:extent cx="7558405" cy="455930"/>
                  <wp:effectExtent l="0" t="0" r="4445" b="127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tr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40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7921674" w14:textId="5CBE356B" w:rsidR="00A2088E" w:rsidRPr="008837A1" w:rsidRDefault="00615C97" w:rsidP="00FB4265">
      <w:pPr>
        <w:tabs>
          <w:tab w:val="left" w:pos="8219"/>
        </w:tabs>
        <w:ind w:left="-851"/>
        <w:rPr>
          <w:rFonts w:ascii="Open Sans" w:hAnsi="Open Sans" w:cs="Open Sans"/>
          <w:sz w:val="16"/>
          <w:szCs w:val="20"/>
        </w:rPr>
      </w:pPr>
      <w:r w:rsidRPr="008837A1">
        <w:rPr>
          <w:rFonts w:ascii="Open Sans" w:hAnsi="Open Sans" w:cs="Open Sans"/>
          <w:noProof/>
          <w:sz w:val="14"/>
          <w:szCs w:val="18"/>
        </w:rPr>
        <w:drawing>
          <wp:anchor distT="0" distB="0" distL="114300" distR="114300" simplePos="0" relativeHeight="251658240" behindDoc="1" locked="0" layoutInCell="1" allowOverlap="1" wp14:anchorId="66B99749" wp14:editId="3BD2BC9F">
            <wp:simplePos x="0" y="0"/>
            <wp:positionH relativeFrom="column">
              <wp:posOffset>1042222</wp:posOffset>
            </wp:positionH>
            <wp:positionV relativeFrom="paragraph">
              <wp:posOffset>274320</wp:posOffset>
            </wp:positionV>
            <wp:extent cx="7560000" cy="45720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7A1">
        <w:rPr>
          <w:rStyle w:val="Plats"/>
          <w:noProof/>
          <w:sz w:val="20"/>
        </w:rPr>
        <w:drawing>
          <wp:anchor distT="0" distB="0" distL="114300" distR="114300" simplePos="0" relativeHeight="251660288" behindDoc="1" locked="0" layoutInCell="1" allowOverlap="1" wp14:anchorId="1A7450FC" wp14:editId="36F99793">
            <wp:simplePos x="0" y="0"/>
            <wp:positionH relativeFrom="column">
              <wp:posOffset>1094919</wp:posOffset>
            </wp:positionH>
            <wp:positionV relativeFrom="paragraph">
              <wp:posOffset>2152038</wp:posOffset>
            </wp:positionV>
            <wp:extent cx="7559675" cy="456565"/>
            <wp:effectExtent l="0" t="0" r="3175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265" w:rsidRPr="008837A1">
        <w:rPr>
          <w:rFonts w:ascii="Open Sans" w:hAnsi="Open Sans" w:cs="Open Sans"/>
          <w:sz w:val="16"/>
          <w:szCs w:val="20"/>
        </w:rPr>
        <w:tab/>
      </w:r>
    </w:p>
    <w:sectPr w:rsidR="00A2088E" w:rsidRPr="008837A1" w:rsidSect="008E0BE6">
      <w:headerReference w:type="default" r:id="rId12"/>
      <w:pgSz w:w="11906" w:h="16838"/>
      <w:pgMar w:top="1417" w:right="746" w:bottom="4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ADCE" w14:textId="77777777" w:rsidR="0056086B" w:rsidRDefault="0056086B" w:rsidP="002F0C5B">
      <w:pPr>
        <w:spacing w:after="0" w:line="240" w:lineRule="auto"/>
      </w:pPr>
      <w:r>
        <w:separator/>
      </w:r>
    </w:p>
  </w:endnote>
  <w:endnote w:type="continuationSeparator" w:id="0">
    <w:p w14:paraId="471B9A22" w14:textId="77777777" w:rsidR="0056086B" w:rsidRDefault="0056086B" w:rsidP="002F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rmorant Garamond">
    <w:altName w:val="Calibri"/>
    <w:panose1 w:val="020B0604020202020204"/>
    <w:charset w:val="00"/>
    <w:family w:val="auto"/>
    <w:pitch w:val="variable"/>
    <w:sig w:usb0="20000207" w:usb1="00000001" w:usb2="00000000" w:usb3="00000000" w:csb0="00000197" w:csb1="00000000"/>
  </w:font>
  <w:font w:name="Brandon Grotesque Medium">
    <w:altName w:val="Calibri"/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EB967" w14:textId="77777777" w:rsidR="0056086B" w:rsidRDefault="0056086B" w:rsidP="002F0C5B">
      <w:pPr>
        <w:spacing w:after="0" w:line="240" w:lineRule="auto"/>
      </w:pPr>
      <w:r>
        <w:separator/>
      </w:r>
    </w:p>
  </w:footnote>
  <w:footnote w:type="continuationSeparator" w:id="0">
    <w:p w14:paraId="026C891A" w14:textId="77777777" w:rsidR="0056086B" w:rsidRDefault="0056086B" w:rsidP="002F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3AD1" w14:textId="77777777" w:rsidR="00785187" w:rsidRDefault="00785187">
    <w:pPr>
      <w:pStyle w:val="En-tte"/>
      <w:rPr>
        <w:noProof/>
      </w:rPr>
    </w:pPr>
  </w:p>
  <w:p w14:paraId="02012A36" w14:textId="77777777" w:rsidR="00785187" w:rsidRDefault="00785187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284EB1" wp14:editId="485FE8B7">
          <wp:simplePos x="0" y="0"/>
          <wp:positionH relativeFrom="margin">
            <wp:posOffset>-525145</wp:posOffset>
          </wp:positionH>
          <wp:positionV relativeFrom="margin">
            <wp:posOffset>-922655</wp:posOffset>
          </wp:positionV>
          <wp:extent cx="7560000" cy="2030400"/>
          <wp:effectExtent l="0" t="0" r="3175" b="825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kgroun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D1BA2" w14:textId="77777777" w:rsidR="00EF0C69" w:rsidRDefault="00EF0C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644A"/>
    <w:multiLevelType w:val="hybridMultilevel"/>
    <w:tmpl w:val="4B6606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5E56"/>
    <w:multiLevelType w:val="hybridMultilevel"/>
    <w:tmpl w:val="A6D4BD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17D8"/>
    <w:multiLevelType w:val="hybridMultilevel"/>
    <w:tmpl w:val="AE34B794"/>
    <w:lvl w:ilvl="0" w:tplc="59AA49A4">
      <w:start w:val="1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3170505C"/>
    <w:multiLevelType w:val="hybridMultilevel"/>
    <w:tmpl w:val="379A8A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F0FFE"/>
    <w:multiLevelType w:val="hybridMultilevel"/>
    <w:tmpl w:val="5262CA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22CDE"/>
    <w:multiLevelType w:val="hybridMultilevel"/>
    <w:tmpl w:val="27FAE522"/>
    <w:lvl w:ilvl="0" w:tplc="ABB84C30">
      <w:numFmt w:val="bullet"/>
      <w:lvlText w:val="-"/>
      <w:lvlJc w:val="left"/>
      <w:pPr>
        <w:ind w:left="218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5E7A272A"/>
    <w:multiLevelType w:val="hybridMultilevel"/>
    <w:tmpl w:val="636223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579F3"/>
    <w:multiLevelType w:val="hybridMultilevel"/>
    <w:tmpl w:val="4EDA9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0876"/>
    <w:multiLevelType w:val="hybridMultilevel"/>
    <w:tmpl w:val="7CC2AB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B9"/>
    <w:rsid w:val="000036A3"/>
    <w:rsid w:val="00007AE8"/>
    <w:rsid w:val="000109C5"/>
    <w:rsid w:val="0002613F"/>
    <w:rsid w:val="000376AE"/>
    <w:rsid w:val="00042E45"/>
    <w:rsid w:val="00045346"/>
    <w:rsid w:val="00051C3F"/>
    <w:rsid w:val="000546BA"/>
    <w:rsid w:val="000555D9"/>
    <w:rsid w:val="00055CE8"/>
    <w:rsid w:val="0005606C"/>
    <w:rsid w:val="00057E64"/>
    <w:rsid w:val="00061A15"/>
    <w:rsid w:val="00065F20"/>
    <w:rsid w:val="00067622"/>
    <w:rsid w:val="00067AFC"/>
    <w:rsid w:val="00075C03"/>
    <w:rsid w:val="00080333"/>
    <w:rsid w:val="00082957"/>
    <w:rsid w:val="00083CEE"/>
    <w:rsid w:val="00086091"/>
    <w:rsid w:val="00086191"/>
    <w:rsid w:val="000871B1"/>
    <w:rsid w:val="00092476"/>
    <w:rsid w:val="000932C2"/>
    <w:rsid w:val="00093F40"/>
    <w:rsid w:val="0009482F"/>
    <w:rsid w:val="00097A3B"/>
    <w:rsid w:val="000A4A88"/>
    <w:rsid w:val="000A773D"/>
    <w:rsid w:val="000B0878"/>
    <w:rsid w:val="000C7931"/>
    <w:rsid w:val="000D1F58"/>
    <w:rsid w:val="000E28EF"/>
    <w:rsid w:val="000E30C1"/>
    <w:rsid w:val="000E3B29"/>
    <w:rsid w:val="000E4E1C"/>
    <w:rsid w:val="000E6642"/>
    <w:rsid w:val="000F0A67"/>
    <w:rsid w:val="000F1ACF"/>
    <w:rsid w:val="000F4D81"/>
    <w:rsid w:val="000F5413"/>
    <w:rsid w:val="000F6306"/>
    <w:rsid w:val="000F64E5"/>
    <w:rsid w:val="000F7CC5"/>
    <w:rsid w:val="00100496"/>
    <w:rsid w:val="0010103E"/>
    <w:rsid w:val="00110A85"/>
    <w:rsid w:val="001172D1"/>
    <w:rsid w:val="00117573"/>
    <w:rsid w:val="00117F9B"/>
    <w:rsid w:val="001272D6"/>
    <w:rsid w:val="00142A21"/>
    <w:rsid w:val="00144410"/>
    <w:rsid w:val="00144540"/>
    <w:rsid w:val="0014480A"/>
    <w:rsid w:val="00155BF3"/>
    <w:rsid w:val="001566FC"/>
    <w:rsid w:val="00157768"/>
    <w:rsid w:val="00160CCC"/>
    <w:rsid w:val="00162A52"/>
    <w:rsid w:val="00164387"/>
    <w:rsid w:val="00166AC8"/>
    <w:rsid w:val="00167A2D"/>
    <w:rsid w:val="00171C2D"/>
    <w:rsid w:val="0017390A"/>
    <w:rsid w:val="0017677D"/>
    <w:rsid w:val="00176D61"/>
    <w:rsid w:val="001770F9"/>
    <w:rsid w:val="0018004B"/>
    <w:rsid w:val="001812E6"/>
    <w:rsid w:val="0018621E"/>
    <w:rsid w:val="0018749A"/>
    <w:rsid w:val="001A1D20"/>
    <w:rsid w:val="001A3C46"/>
    <w:rsid w:val="001A656D"/>
    <w:rsid w:val="001B5724"/>
    <w:rsid w:val="001B63AF"/>
    <w:rsid w:val="001B6AF9"/>
    <w:rsid w:val="001C1F6F"/>
    <w:rsid w:val="001C3AA5"/>
    <w:rsid w:val="001C3DC8"/>
    <w:rsid w:val="001C4031"/>
    <w:rsid w:val="001D1467"/>
    <w:rsid w:val="001D2E8E"/>
    <w:rsid w:val="001E0190"/>
    <w:rsid w:val="001E5527"/>
    <w:rsid w:val="001F1B6C"/>
    <w:rsid w:val="001F4820"/>
    <w:rsid w:val="001F4E96"/>
    <w:rsid w:val="00200641"/>
    <w:rsid w:val="00204177"/>
    <w:rsid w:val="00204B8F"/>
    <w:rsid w:val="00205B41"/>
    <w:rsid w:val="0020658A"/>
    <w:rsid w:val="002069CB"/>
    <w:rsid w:val="00212779"/>
    <w:rsid w:val="002263C3"/>
    <w:rsid w:val="0022729D"/>
    <w:rsid w:val="00232197"/>
    <w:rsid w:val="00240947"/>
    <w:rsid w:val="002428D3"/>
    <w:rsid w:val="00242C6F"/>
    <w:rsid w:val="002430BC"/>
    <w:rsid w:val="00244927"/>
    <w:rsid w:val="00246C27"/>
    <w:rsid w:val="002509D8"/>
    <w:rsid w:val="002510BD"/>
    <w:rsid w:val="0025250D"/>
    <w:rsid w:val="0025560B"/>
    <w:rsid w:val="0026059B"/>
    <w:rsid w:val="00263781"/>
    <w:rsid w:val="002744E0"/>
    <w:rsid w:val="00276472"/>
    <w:rsid w:val="00281C34"/>
    <w:rsid w:val="0029004D"/>
    <w:rsid w:val="0029021C"/>
    <w:rsid w:val="0029280D"/>
    <w:rsid w:val="00292815"/>
    <w:rsid w:val="0029294E"/>
    <w:rsid w:val="002961D7"/>
    <w:rsid w:val="00297088"/>
    <w:rsid w:val="002A164E"/>
    <w:rsid w:val="002A1D5A"/>
    <w:rsid w:val="002A5C5D"/>
    <w:rsid w:val="002B05FF"/>
    <w:rsid w:val="002B2C03"/>
    <w:rsid w:val="002B3788"/>
    <w:rsid w:val="002B42C9"/>
    <w:rsid w:val="002C5792"/>
    <w:rsid w:val="002C5C06"/>
    <w:rsid w:val="002C7D15"/>
    <w:rsid w:val="002D477F"/>
    <w:rsid w:val="002D64A5"/>
    <w:rsid w:val="002D67E9"/>
    <w:rsid w:val="002E39D1"/>
    <w:rsid w:val="002E7837"/>
    <w:rsid w:val="002F09C4"/>
    <w:rsid w:val="002F0C5B"/>
    <w:rsid w:val="002F35C7"/>
    <w:rsid w:val="002F747B"/>
    <w:rsid w:val="00300ECE"/>
    <w:rsid w:val="00302505"/>
    <w:rsid w:val="003037EA"/>
    <w:rsid w:val="0030516C"/>
    <w:rsid w:val="0031006A"/>
    <w:rsid w:val="003100A4"/>
    <w:rsid w:val="00310FBE"/>
    <w:rsid w:val="00311EC7"/>
    <w:rsid w:val="003138DA"/>
    <w:rsid w:val="00313933"/>
    <w:rsid w:val="003203EA"/>
    <w:rsid w:val="00324177"/>
    <w:rsid w:val="00324392"/>
    <w:rsid w:val="00324465"/>
    <w:rsid w:val="00331265"/>
    <w:rsid w:val="00337C86"/>
    <w:rsid w:val="00342D9D"/>
    <w:rsid w:val="00345E9C"/>
    <w:rsid w:val="00346075"/>
    <w:rsid w:val="00346A09"/>
    <w:rsid w:val="0035014F"/>
    <w:rsid w:val="003505B3"/>
    <w:rsid w:val="003510C9"/>
    <w:rsid w:val="003537E6"/>
    <w:rsid w:val="00353CEC"/>
    <w:rsid w:val="00353D81"/>
    <w:rsid w:val="00354B9D"/>
    <w:rsid w:val="00354F9D"/>
    <w:rsid w:val="00356769"/>
    <w:rsid w:val="00356DD6"/>
    <w:rsid w:val="00361007"/>
    <w:rsid w:val="00367BE3"/>
    <w:rsid w:val="00370545"/>
    <w:rsid w:val="003752CB"/>
    <w:rsid w:val="00377CD9"/>
    <w:rsid w:val="003809D1"/>
    <w:rsid w:val="00382ACF"/>
    <w:rsid w:val="00384124"/>
    <w:rsid w:val="00393DDF"/>
    <w:rsid w:val="003A3A30"/>
    <w:rsid w:val="003A6638"/>
    <w:rsid w:val="003B3D31"/>
    <w:rsid w:val="003C088D"/>
    <w:rsid w:val="003C1922"/>
    <w:rsid w:val="003C4821"/>
    <w:rsid w:val="003C4C33"/>
    <w:rsid w:val="003C6D0D"/>
    <w:rsid w:val="003D3CC0"/>
    <w:rsid w:val="003D4EF9"/>
    <w:rsid w:val="003D648F"/>
    <w:rsid w:val="003D7328"/>
    <w:rsid w:val="003D794E"/>
    <w:rsid w:val="003D7D6E"/>
    <w:rsid w:val="003E11AC"/>
    <w:rsid w:val="003E2D8A"/>
    <w:rsid w:val="003E2FD0"/>
    <w:rsid w:val="003E62EF"/>
    <w:rsid w:val="003E733F"/>
    <w:rsid w:val="003F4A02"/>
    <w:rsid w:val="003F7F69"/>
    <w:rsid w:val="00401380"/>
    <w:rsid w:val="00406E66"/>
    <w:rsid w:val="00411C32"/>
    <w:rsid w:val="00413DD9"/>
    <w:rsid w:val="00415D2E"/>
    <w:rsid w:val="00415F3E"/>
    <w:rsid w:val="00424073"/>
    <w:rsid w:val="00427782"/>
    <w:rsid w:val="00427DA7"/>
    <w:rsid w:val="00431452"/>
    <w:rsid w:val="0043579A"/>
    <w:rsid w:val="0043686E"/>
    <w:rsid w:val="0044025C"/>
    <w:rsid w:val="00442489"/>
    <w:rsid w:val="00443632"/>
    <w:rsid w:val="004535E5"/>
    <w:rsid w:val="0045379A"/>
    <w:rsid w:val="004557F8"/>
    <w:rsid w:val="00456DEB"/>
    <w:rsid w:val="0045760A"/>
    <w:rsid w:val="00461A99"/>
    <w:rsid w:val="00467FB9"/>
    <w:rsid w:val="004728BE"/>
    <w:rsid w:val="00474C0F"/>
    <w:rsid w:val="00475739"/>
    <w:rsid w:val="00475B65"/>
    <w:rsid w:val="00476962"/>
    <w:rsid w:val="004847DF"/>
    <w:rsid w:val="0048761E"/>
    <w:rsid w:val="0048797C"/>
    <w:rsid w:val="00492782"/>
    <w:rsid w:val="00492990"/>
    <w:rsid w:val="00492ADD"/>
    <w:rsid w:val="00493F53"/>
    <w:rsid w:val="00494C61"/>
    <w:rsid w:val="00495EDA"/>
    <w:rsid w:val="004962FD"/>
    <w:rsid w:val="004A141D"/>
    <w:rsid w:val="004A1A0F"/>
    <w:rsid w:val="004A3691"/>
    <w:rsid w:val="004A3881"/>
    <w:rsid w:val="004A3FFE"/>
    <w:rsid w:val="004B38FD"/>
    <w:rsid w:val="004C31FB"/>
    <w:rsid w:val="004C5685"/>
    <w:rsid w:val="004D3141"/>
    <w:rsid w:val="004D3821"/>
    <w:rsid w:val="004D6F61"/>
    <w:rsid w:val="004E0E5F"/>
    <w:rsid w:val="004E297E"/>
    <w:rsid w:val="004F3EFB"/>
    <w:rsid w:val="004F4C9B"/>
    <w:rsid w:val="004F7FE2"/>
    <w:rsid w:val="00500767"/>
    <w:rsid w:val="005023A5"/>
    <w:rsid w:val="0050473B"/>
    <w:rsid w:val="00505DC9"/>
    <w:rsid w:val="00512770"/>
    <w:rsid w:val="00514B40"/>
    <w:rsid w:val="0052006C"/>
    <w:rsid w:val="00523502"/>
    <w:rsid w:val="00526D90"/>
    <w:rsid w:val="00533369"/>
    <w:rsid w:val="005351B5"/>
    <w:rsid w:val="0053795B"/>
    <w:rsid w:val="0054398C"/>
    <w:rsid w:val="005444AA"/>
    <w:rsid w:val="0054763C"/>
    <w:rsid w:val="0055169A"/>
    <w:rsid w:val="005516BD"/>
    <w:rsid w:val="00552461"/>
    <w:rsid w:val="005564D9"/>
    <w:rsid w:val="00556D3E"/>
    <w:rsid w:val="00556DE2"/>
    <w:rsid w:val="005571AB"/>
    <w:rsid w:val="00557E4F"/>
    <w:rsid w:val="005601AF"/>
    <w:rsid w:val="0056086B"/>
    <w:rsid w:val="00561323"/>
    <w:rsid w:val="005669E6"/>
    <w:rsid w:val="00566DE6"/>
    <w:rsid w:val="00567095"/>
    <w:rsid w:val="00570E93"/>
    <w:rsid w:val="00571051"/>
    <w:rsid w:val="00575A41"/>
    <w:rsid w:val="005770E0"/>
    <w:rsid w:val="00577878"/>
    <w:rsid w:val="00577AF2"/>
    <w:rsid w:val="0058228F"/>
    <w:rsid w:val="005848C5"/>
    <w:rsid w:val="00585E33"/>
    <w:rsid w:val="00591093"/>
    <w:rsid w:val="00591608"/>
    <w:rsid w:val="00595572"/>
    <w:rsid w:val="005955C6"/>
    <w:rsid w:val="005A1752"/>
    <w:rsid w:val="005A5316"/>
    <w:rsid w:val="005B3F75"/>
    <w:rsid w:val="005B67AD"/>
    <w:rsid w:val="005C7C1F"/>
    <w:rsid w:val="005C7F27"/>
    <w:rsid w:val="005D7B86"/>
    <w:rsid w:val="005E2967"/>
    <w:rsid w:val="005E56DE"/>
    <w:rsid w:val="005E7091"/>
    <w:rsid w:val="005F05EF"/>
    <w:rsid w:val="005F335F"/>
    <w:rsid w:val="005F3EAB"/>
    <w:rsid w:val="005F3F3C"/>
    <w:rsid w:val="005F4554"/>
    <w:rsid w:val="00600431"/>
    <w:rsid w:val="00601569"/>
    <w:rsid w:val="00607E28"/>
    <w:rsid w:val="00615C97"/>
    <w:rsid w:val="0062569B"/>
    <w:rsid w:val="00631278"/>
    <w:rsid w:val="00633073"/>
    <w:rsid w:val="00634876"/>
    <w:rsid w:val="00640AED"/>
    <w:rsid w:val="00651E0B"/>
    <w:rsid w:val="00652031"/>
    <w:rsid w:val="00652F22"/>
    <w:rsid w:val="00664DFC"/>
    <w:rsid w:val="00667715"/>
    <w:rsid w:val="00670382"/>
    <w:rsid w:val="00670E9E"/>
    <w:rsid w:val="00671383"/>
    <w:rsid w:val="006808B3"/>
    <w:rsid w:val="00680F32"/>
    <w:rsid w:val="00681A97"/>
    <w:rsid w:val="00681B59"/>
    <w:rsid w:val="00681CD8"/>
    <w:rsid w:val="00697BB9"/>
    <w:rsid w:val="006A0164"/>
    <w:rsid w:val="006A14C1"/>
    <w:rsid w:val="006A32AE"/>
    <w:rsid w:val="006B4BE2"/>
    <w:rsid w:val="006B4C9B"/>
    <w:rsid w:val="006B7043"/>
    <w:rsid w:val="006B7724"/>
    <w:rsid w:val="006C7721"/>
    <w:rsid w:val="006D00B3"/>
    <w:rsid w:val="006D44AC"/>
    <w:rsid w:val="006E1AEF"/>
    <w:rsid w:val="006E23E2"/>
    <w:rsid w:val="006E5122"/>
    <w:rsid w:val="006E539E"/>
    <w:rsid w:val="006F07B2"/>
    <w:rsid w:val="006F3D99"/>
    <w:rsid w:val="006F4F4A"/>
    <w:rsid w:val="006F6CC6"/>
    <w:rsid w:val="00700F30"/>
    <w:rsid w:val="00703CA7"/>
    <w:rsid w:val="0070756C"/>
    <w:rsid w:val="00716D87"/>
    <w:rsid w:val="00720D15"/>
    <w:rsid w:val="00727CDC"/>
    <w:rsid w:val="00732DB7"/>
    <w:rsid w:val="00732DE9"/>
    <w:rsid w:val="00734524"/>
    <w:rsid w:val="0073624A"/>
    <w:rsid w:val="0074004D"/>
    <w:rsid w:val="00747A87"/>
    <w:rsid w:val="0075414B"/>
    <w:rsid w:val="00754BC8"/>
    <w:rsid w:val="00765C4F"/>
    <w:rsid w:val="00766895"/>
    <w:rsid w:val="00770727"/>
    <w:rsid w:val="00773BBC"/>
    <w:rsid w:val="007838EE"/>
    <w:rsid w:val="00785187"/>
    <w:rsid w:val="00790FDB"/>
    <w:rsid w:val="00794404"/>
    <w:rsid w:val="0079774C"/>
    <w:rsid w:val="007A1677"/>
    <w:rsid w:val="007A1EF0"/>
    <w:rsid w:val="007A596F"/>
    <w:rsid w:val="007B2D7F"/>
    <w:rsid w:val="007B641C"/>
    <w:rsid w:val="007C0C09"/>
    <w:rsid w:val="007D2B3E"/>
    <w:rsid w:val="007E05BC"/>
    <w:rsid w:val="007E25FC"/>
    <w:rsid w:val="007E2F19"/>
    <w:rsid w:val="007F0E3A"/>
    <w:rsid w:val="007F5AD9"/>
    <w:rsid w:val="00800791"/>
    <w:rsid w:val="00804606"/>
    <w:rsid w:val="00812BC4"/>
    <w:rsid w:val="00813995"/>
    <w:rsid w:val="00813C7D"/>
    <w:rsid w:val="00813D4B"/>
    <w:rsid w:val="008147DB"/>
    <w:rsid w:val="00817B42"/>
    <w:rsid w:val="00817E90"/>
    <w:rsid w:val="00822481"/>
    <w:rsid w:val="00825D17"/>
    <w:rsid w:val="00830062"/>
    <w:rsid w:val="00831614"/>
    <w:rsid w:val="00833CFC"/>
    <w:rsid w:val="0083655C"/>
    <w:rsid w:val="0084056D"/>
    <w:rsid w:val="00840E35"/>
    <w:rsid w:val="00841AB3"/>
    <w:rsid w:val="00842072"/>
    <w:rsid w:val="00844059"/>
    <w:rsid w:val="00846914"/>
    <w:rsid w:val="00846EF6"/>
    <w:rsid w:val="00846F92"/>
    <w:rsid w:val="00852404"/>
    <w:rsid w:val="008574C3"/>
    <w:rsid w:val="0086442D"/>
    <w:rsid w:val="00865C4D"/>
    <w:rsid w:val="00865DC6"/>
    <w:rsid w:val="00867B7E"/>
    <w:rsid w:val="008700E8"/>
    <w:rsid w:val="00870320"/>
    <w:rsid w:val="00870DCC"/>
    <w:rsid w:val="00882CA0"/>
    <w:rsid w:val="008835EA"/>
    <w:rsid w:val="008837A1"/>
    <w:rsid w:val="00893D5E"/>
    <w:rsid w:val="00895847"/>
    <w:rsid w:val="0089701D"/>
    <w:rsid w:val="008A5EFE"/>
    <w:rsid w:val="008B55D0"/>
    <w:rsid w:val="008B6C67"/>
    <w:rsid w:val="008C0A01"/>
    <w:rsid w:val="008C133D"/>
    <w:rsid w:val="008D0E11"/>
    <w:rsid w:val="008D3803"/>
    <w:rsid w:val="008D4E63"/>
    <w:rsid w:val="008D6EE9"/>
    <w:rsid w:val="008E0BE6"/>
    <w:rsid w:val="008E24D5"/>
    <w:rsid w:val="008F5876"/>
    <w:rsid w:val="0090087E"/>
    <w:rsid w:val="00904AD0"/>
    <w:rsid w:val="00907531"/>
    <w:rsid w:val="0091565C"/>
    <w:rsid w:val="00916585"/>
    <w:rsid w:val="00917D5C"/>
    <w:rsid w:val="00921887"/>
    <w:rsid w:val="009222C8"/>
    <w:rsid w:val="009269AE"/>
    <w:rsid w:val="0093194F"/>
    <w:rsid w:val="009377EA"/>
    <w:rsid w:val="0093790F"/>
    <w:rsid w:val="00940E2C"/>
    <w:rsid w:val="00941001"/>
    <w:rsid w:val="00943999"/>
    <w:rsid w:val="00946BDD"/>
    <w:rsid w:val="0095203D"/>
    <w:rsid w:val="00952AA2"/>
    <w:rsid w:val="00953F3E"/>
    <w:rsid w:val="00955E81"/>
    <w:rsid w:val="00956A23"/>
    <w:rsid w:val="00964713"/>
    <w:rsid w:val="009655FD"/>
    <w:rsid w:val="00970757"/>
    <w:rsid w:val="00972339"/>
    <w:rsid w:val="00973C5E"/>
    <w:rsid w:val="00977DC3"/>
    <w:rsid w:val="00980748"/>
    <w:rsid w:val="00981391"/>
    <w:rsid w:val="00982DB1"/>
    <w:rsid w:val="00990202"/>
    <w:rsid w:val="009903C5"/>
    <w:rsid w:val="00991F61"/>
    <w:rsid w:val="00996900"/>
    <w:rsid w:val="009A2814"/>
    <w:rsid w:val="009A356C"/>
    <w:rsid w:val="009A3DF2"/>
    <w:rsid w:val="009A46F6"/>
    <w:rsid w:val="009A6E38"/>
    <w:rsid w:val="009A7275"/>
    <w:rsid w:val="009A74D0"/>
    <w:rsid w:val="009B2B36"/>
    <w:rsid w:val="009C3324"/>
    <w:rsid w:val="009C41FA"/>
    <w:rsid w:val="009D56C4"/>
    <w:rsid w:val="009E2491"/>
    <w:rsid w:val="009F1E06"/>
    <w:rsid w:val="009F4697"/>
    <w:rsid w:val="009F5022"/>
    <w:rsid w:val="009F5944"/>
    <w:rsid w:val="00A012B5"/>
    <w:rsid w:val="00A03397"/>
    <w:rsid w:val="00A04298"/>
    <w:rsid w:val="00A10D70"/>
    <w:rsid w:val="00A15037"/>
    <w:rsid w:val="00A2088E"/>
    <w:rsid w:val="00A20BD6"/>
    <w:rsid w:val="00A222B2"/>
    <w:rsid w:val="00A22CFF"/>
    <w:rsid w:val="00A25464"/>
    <w:rsid w:val="00A2583B"/>
    <w:rsid w:val="00A26794"/>
    <w:rsid w:val="00A36CA7"/>
    <w:rsid w:val="00A40967"/>
    <w:rsid w:val="00A41593"/>
    <w:rsid w:val="00A42F81"/>
    <w:rsid w:val="00A448D4"/>
    <w:rsid w:val="00A457D6"/>
    <w:rsid w:val="00A45DFB"/>
    <w:rsid w:val="00A46AF3"/>
    <w:rsid w:val="00A46C37"/>
    <w:rsid w:val="00A47671"/>
    <w:rsid w:val="00A47DD5"/>
    <w:rsid w:val="00A51FCD"/>
    <w:rsid w:val="00A547E6"/>
    <w:rsid w:val="00A63217"/>
    <w:rsid w:val="00A63246"/>
    <w:rsid w:val="00A63417"/>
    <w:rsid w:val="00A64F5D"/>
    <w:rsid w:val="00A6551B"/>
    <w:rsid w:val="00A66613"/>
    <w:rsid w:val="00A83BC0"/>
    <w:rsid w:val="00A87882"/>
    <w:rsid w:val="00A9489D"/>
    <w:rsid w:val="00A95CC9"/>
    <w:rsid w:val="00AA0D72"/>
    <w:rsid w:val="00AA25B5"/>
    <w:rsid w:val="00AA3B59"/>
    <w:rsid w:val="00AB13BB"/>
    <w:rsid w:val="00AB48FE"/>
    <w:rsid w:val="00AB526E"/>
    <w:rsid w:val="00AD16E4"/>
    <w:rsid w:val="00AD2D5C"/>
    <w:rsid w:val="00AD3650"/>
    <w:rsid w:val="00AD3C82"/>
    <w:rsid w:val="00AD418A"/>
    <w:rsid w:val="00AD532A"/>
    <w:rsid w:val="00AD6C00"/>
    <w:rsid w:val="00AD6CAC"/>
    <w:rsid w:val="00AD74CB"/>
    <w:rsid w:val="00AE165C"/>
    <w:rsid w:val="00AE2920"/>
    <w:rsid w:val="00AE4559"/>
    <w:rsid w:val="00AE6381"/>
    <w:rsid w:val="00AE6FD9"/>
    <w:rsid w:val="00B01531"/>
    <w:rsid w:val="00B0617A"/>
    <w:rsid w:val="00B0707F"/>
    <w:rsid w:val="00B078F5"/>
    <w:rsid w:val="00B22012"/>
    <w:rsid w:val="00B32349"/>
    <w:rsid w:val="00B43A64"/>
    <w:rsid w:val="00B44DD6"/>
    <w:rsid w:val="00B45AA7"/>
    <w:rsid w:val="00B503F4"/>
    <w:rsid w:val="00B507CC"/>
    <w:rsid w:val="00B50BC4"/>
    <w:rsid w:val="00B63746"/>
    <w:rsid w:val="00B65979"/>
    <w:rsid w:val="00B702DE"/>
    <w:rsid w:val="00B75780"/>
    <w:rsid w:val="00B7750A"/>
    <w:rsid w:val="00B87B4C"/>
    <w:rsid w:val="00B915DB"/>
    <w:rsid w:val="00B96F27"/>
    <w:rsid w:val="00BA102A"/>
    <w:rsid w:val="00BA4267"/>
    <w:rsid w:val="00BB022D"/>
    <w:rsid w:val="00BC10FE"/>
    <w:rsid w:val="00BC1F27"/>
    <w:rsid w:val="00BC23F0"/>
    <w:rsid w:val="00BC5DD7"/>
    <w:rsid w:val="00BD186C"/>
    <w:rsid w:val="00BD45EE"/>
    <w:rsid w:val="00BD5021"/>
    <w:rsid w:val="00BD5E7F"/>
    <w:rsid w:val="00BE1ED2"/>
    <w:rsid w:val="00BE3D42"/>
    <w:rsid w:val="00BE3FB5"/>
    <w:rsid w:val="00BE6085"/>
    <w:rsid w:val="00BE72A2"/>
    <w:rsid w:val="00BE777C"/>
    <w:rsid w:val="00BE7D4C"/>
    <w:rsid w:val="00BF0000"/>
    <w:rsid w:val="00BF0EEB"/>
    <w:rsid w:val="00BF6EDE"/>
    <w:rsid w:val="00BF7443"/>
    <w:rsid w:val="00C0053B"/>
    <w:rsid w:val="00C02C3B"/>
    <w:rsid w:val="00C031F6"/>
    <w:rsid w:val="00C07A4A"/>
    <w:rsid w:val="00C07EA2"/>
    <w:rsid w:val="00C07EF1"/>
    <w:rsid w:val="00C16323"/>
    <w:rsid w:val="00C170D2"/>
    <w:rsid w:val="00C179C0"/>
    <w:rsid w:val="00C17A4E"/>
    <w:rsid w:val="00C26B6A"/>
    <w:rsid w:val="00C26EA6"/>
    <w:rsid w:val="00C30685"/>
    <w:rsid w:val="00C341FB"/>
    <w:rsid w:val="00C36077"/>
    <w:rsid w:val="00C36E53"/>
    <w:rsid w:val="00C4053D"/>
    <w:rsid w:val="00C42537"/>
    <w:rsid w:val="00C43749"/>
    <w:rsid w:val="00C43A94"/>
    <w:rsid w:val="00C4631A"/>
    <w:rsid w:val="00C470B8"/>
    <w:rsid w:val="00C500B6"/>
    <w:rsid w:val="00C5296F"/>
    <w:rsid w:val="00C53D03"/>
    <w:rsid w:val="00C5502B"/>
    <w:rsid w:val="00C55A9E"/>
    <w:rsid w:val="00C63536"/>
    <w:rsid w:val="00C70D37"/>
    <w:rsid w:val="00C720C5"/>
    <w:rsid w:val="00C72C4F"/>
    <w:rsid w:val="00C74B17"/>
    <w:rsid w:val="00C75437"/>
    <w:rsid w:val="00C82150"/>
    <w:rsid w:val="00C831C0"/>
    <w:rsid w:val="00C854E4"/>
    <w:rsid w:val="00C86EF8"/>
    <w:rsid w:val="00C91BD6"/>
    <w:rsid w:val="00C96087"/>
    <w:rsid w:val="00CA0578"/>
    <w:rsid w:val="00CA07CB"/>
    <w:rsid w:val="00CA34DA"/>
    <w:rsid w:val="00CA5F38"/>
    <w:rsid w:val="00CB3FD4"/>
    <w:rsid w:val="00CB5D12"/>
    <w:rsid w:val="00CB605D"/>
    <w:rsid w:val="00CB7A34"/>
    <w:rsid w:val="00CC4AFE"/>
    <w:rsid w:val="00CC5991"/>
    <w:rsid w:val="00CD333A"/>
    <w:rsid w:val="00CD3667"/>
    <w:rsid w:val="00CD3C7B"/>
    <w:rsid w:val="00CD508D"/>
    <w:rsid w:val="00CD7DAE"/>
    <w:rsid w:val="00CD7DDF"/>
    <w:rsid w:val="00CE5E49"/>
    <w:rsid w:val="00CE693C"/>
    <w:rsid w:val="00CE705D"/>
    <w:rsid w:val="00CF3058"/>
    <w:rsid w:val="00CF3BAE"/>
    <w:rsid w:val="00CF510F"/>
    <w:rsid w:val="00D00906"/>
    <w:rsid w:val="00D079D0"/>
    <w:rsid w:val="00D10763"/>
    <w:rsid w:val="00D127E5"/>
    <w:rsid w:val="00D14B6D"/>
    <w:rsid w:val="00D34475"/>
    <w:rsid w:val="00D35287"/>
    <w:rsid w:val="00D37650"/>
    <w:rsid w:val="00D376EB"/>
    <w:rsid w:val="00D4240B"/>
    <w:rsid w:val="00D44DD1"/>
    <w:rsid w:val="00D452BD"/>
    <w:rsid w:val="00D50272"/>
    <w:rsid w:val="00D537A0"/>
    <w:rsid w:val="00D66748"/>
    <w:rsid w:val="00D72A33"/>
    <w:rsid w:val="00D72A8C"/>
    <w:rsid w:val="00D73817"/>
    <w:rsid w:val="00D75071"/>
    <w:rsid w:val="00D86076"/>
    <w:rsid w:val="00D86877"/>
    <w:rsid w:val="00D95620"/>
    <w:rsid w:val="00D96439"/>
    <w:rsid w:val="00D96614"/>
    <w:rsid w:val="00D96C1E"/>
    <w:rsid w:val="00DA0B56"/>
    <w:rsid w:val="00DA7F8A"/>
    <w:rsid w:val="00DB1775"/>
    <w:rsid w:val="00DB25CC"/>
    <w:rsid w:val="00DB3537"/>
    <w:rsid w:val="00DC1A20"/>
    <w:rsid w:val="00DC3AA8"/>
    <w:rsid w:val="00DD0837"/>
    <w:rsid w:val="00DD2146"/>
    <w:rsid w:val="00DE3540"/>
    <w:rsid w:val="00DE4373"/>
    <w:rsid w:val="00DF0CCF"/>
    <w:rsid w:val="00DF2357"/>
    <w:rsid w:val="00DF2463"/>
    <w:rsid w:val="00DF721A"/>
    <w:rsid w:val="00DF7F74"/>
    <w:rsid w:val="00E00F9D"/>
    <w:rsid w:val="00E011B4"/>
    <w:rsid w:val="00E0337F"/>
    <w:rsid w:val="00E033E8"/>
    <w:rsid w:val="00E054CF"/>
    <w:rsid w:val="00E05A97"/>
    <w:rsid w:val="00E07B2D"/>
    <w:rsid w:val="00E14371"/>
    <w:rsid w:val="00E167B5"/>
    <w:rsid w:val="00E17F86"/>
    <w:rsid w:val="00E20EBA"/>
    <w:rsid w:val="00E219F1"/>
    <w:rsid w:val="00E27B8F"/>
    <w:rsid w:val="00E27ED6"/>
    <w:rsid w:val="00E30270"/>
    <w:rsid w:val="00E30CBF"/>
    <w:rsid w:val="00E312C4"/>
    <w:rsid w:val="00E33F7C"/>
    <w:rsid w:val="00E349BD"/>
    <w:rsid w:val="00E35AD1"/>
    <w:rsid w:val="00E36195"/>
    <w:rsid w:val="00E3720A"/>
    <w:rsid w:val="00E37D1C"/>
    <w:rsid w:val="00E42A15"/>
    <w:rsid w:val="00E42FD8"/>
    <w:rsid w:val="00E47053"/>
    <w:rsid w:val="00E52FB6"/>
    <w:rsid w:val="00E57C57"/>
    <w:rsid w:val="00E63DF6"/>
    <w:rsid w:val="00E643EA"/>
    <w:rsid w:val="00E645B2"/>
    <w:rsid w:val="00E646AD"/>
    <w:rsid w:val="00E706DF"/>
    <w:rsid w:val="00E822DD"/>
    <w:rsid w:val="00E86104"/>
    <w:rsid w:val="00E90236"/>
    <w:rsid w:val="00E9423D"/>
    <w:rsid w:val="00E95178"/>
    <w:rsid w:val="00E95B8A"/>
    <w:rsid w:val="00E9608F"/>
    <w:rsid w:val="00E96809"/>
    <w:rsid w:val="00E972A7"/>
    <w:rsid w:val="00E97BBE"/>
    <w:rsid w:val="00EA2011"/>
    <w:rsid w:val="00EA2EA6"/>
    <w:rsid w:val="00EA5836"/>
    <w:rsid w:val="00EA7A2D"/>
    <w:rsid w:val="00EB1DAB"/>
    <w:rsid w:val="00EB1E7D"/>
    <w:rsid w:val="00EB2BB2"/>
    <w:rsid w:val="00EB2C98"/>
    <w:rsid w:val="00EB5F21"/>
    <w:rsid w:val="00EC1F88"/>
    <w:rsid w:val="00EC2E48"/>
    <w:rsid w:val="00ED046A"/>
    <w:rsid w:val="00ED6F4C"/>
    <w:rsid w:val="00ED736A"/>
    <w:rsid w:val="00EE532D"/>
    <w:rsid w:val="00EF0C69"/>
    <w:rsid w:val="00EF192A"/>
    <w:rsid w:val="00EF19F5"/>
    <w:rsid w:val="00EF2098"/>
    <w:rsid w:val="00EF3DEF"/>
    <w:rsid w:val="00EF4080"/>
    <w:rsid w:val="00EF60A1"/>
    <w:rsid w:val="00F0082D"/>
    <w:rsid w:val="00F05C78"/>
    <w:rsid w:val="00F05D39"/>
    <w:rsid w:val="00F075A5"/>
    <w:rsid w:val="00F07E15"/>
    <w:rsid w:val="00F11FE7"/>
    <w:rsid w:val="00F24617"/>
    <w:rsid w:val="00F24976"/>
    <w:rsid w:val="00F2534D"/>
    <w:rsid w:val="00F305B3"/>
    <w:rsid w:val="00F308A0"/>
    <w:rsid w:val="00F34492"/>
    <w:rsid w:val="00F354C1"/>
    <w:rsid w:val="00F35FDF"/>
    <w:rsid w:val="00F41070"/>
    <w:rsid w:val="00F41245"/>
    <w:rsid w:val="00F41F8B"/>
    <w:rsid w:val="00F44669"/>
    <w:rsid w:val="00F463FA"/>
    <w:rsid w:val="00F47576"/>
    <w:rsid w:val="00F51974"/>
    <w:rsid w:val="00F573AB"/>
    <w:rsid w:val="00F610AA"/>
    <w:rsid w:val="00F66663"/>
    <w:rsid w:val="00F740A2"/>
    <w:rsid w:val="00F76643"/>
    <w:rsid w:val="00F7698A"/>
    <w:rsid w:val="00F76D9E"/>
    <w:rsid w:val="00F85CBD"/>
    <w:rsid w:val="00F87B04"/>
    <w:rsid w:val="00F92D3C"/>
    <w:rsid w:val="00FA735B"/>
    <w:rsid w:val="00FA7F92"/>
    <w:rsid w:val="00FB2507"/>
    <w:rsid w:val="00FB4265"/>
    <w:rsid w:val="00FB5C76"/>
    <w:rsid w:val="00FB75F1"/>
    <w:rsid w:val="00FB793F"/>
    <w:rsid w:val="00FC7F1B"/>
    <w:rsid w:val="00FD0CAF"/>
    <w:rsid w:val="00FD1B5C"/>
    <w:rsid w:val="00FD7A4D"/>
    <w:rsid w:val="00FE147B"/>
    <w:rsid w:val="00FE4D97"/>
    <w:rsid w:val="00FE613C"/>
    <w:rsid w:val="00FE6DA0"/>
    <w:rsid w:val="00FF07C4"/>
    <w:rsid w:val="00FF0B9B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85757"/>
  <w15:chartTrackingRefBased/>
  <w15:docId w15:val="{B39C277B-0158-3E4F-9CC1-F0A4245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BE77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BE77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E77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C5B"/>
  </w:style>
  <w:style w:type="paragraph" w:styleId="Pieddepage">
    <w:name w:val="footer"/>
    <w:basedOn w:val="Normal"/>
    <w:link w:val="PieddepageCar"/>
    <w:uiPriority w:val="99"/>
    <w:unhideWhenUsed/>
    <w:rsid w:val="002F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C5B"/>
  </w:style>
  <w:style w:type="paragraph" w:customStyle="1" w:styleId="Paragraphestandard">
    <w:name w:val="[Paragraphe standard]"/>
    <w:basedOn w:val="Normal"/>
    <w:uiPriority w:val="99"/>
    <w:rsid w:val="000E3B2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lats">
    <w:name w:val="Plats"/>
    <w:uiPriority w:val="99"/>
    <w:rsid w:val="000E3B29"/>
    <w:rPr>
      <w:rFonts w:ascii="Cormorant Garamond" w:hAnsi="Cormorant Garamond" w:cs="Cormorant Garamond"/>
      <w:i/>
      <w:iCs/>
    </w:rPr>
  </w:style>
  <w:style w:type="character" w:customStyle="1" w:styleId="Page">
    <w:name w:val="Page"/>
    <w:uiPriority w:val="99"/>
    <w:rsid w:val="000036A3"/>
    <w:rPr>
      <w:rFonts w:ascii="Brandon Grotesque Medium" w:hAnsi="Brandon Grotesque Medium" w:cs="Brandon Grotesque Medium"/>
      <w:i/>
      <w:iCs/>
      <w:caps/>
      <w:color w:val="434F55"/>
      <w:spacing w:val="27"/>
      <w:sz w:val="18"/>
      <w:szCs w:val="18"/>
    </w:rPr>
  </w:style>
  <w:style w:type="character" w:customStyle="1" w:styleId="Digeodescriptif">
    <w:name w:val="Digeo descriptif"/>
    <w:basedOn w:val="Plats"/>
    <w:uiPriority w:val="99"/>
    <w:rsid w:val="000036A3"/>
    <w:rPr>
      <w:rFonts w:ascii="Cormorant Garamond" w:hAnsi="Cormorant Garamond" w:cs="Cormorant Garamond"/>
      <w:i/>
      <w:i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8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8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Raysseguier</dc:creator>
  <cp:keywords/>
  <dc:description/>
  <cp:lastModifiedBy>Microsoft Office User</cp:lastModifiedBy>
  <cp:revision>4</cp:revision>
  <cp:lastPrinted>2024-11-30T17:37:00Z</cp:lastPrinted>
  <dcterms:created xsi:type="dcterms:W3CDTF">2024-11-30T17:13:00Z</dcterms:created>
  <dcterms:modified xsi:type="dcterms:W3CDTF">2024-11-30T22:51:00Z</dcterms:modified>
</cp:coreProperties>
</file>